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1F8F6" w14:textId="2407E203" w:rsidR="00AE7A52" w:rsidRPr="003300C2" w:rsidRDefault="003669AC" w:rsidP="005D1731">
      <w:pPr>
        <w:spacing w:before="89" w:line="276" w:lineRule="auto"/>
        <w:ind w:left="56" w:right="66"/>
        <w:jc w:val="center"/>
        <w:rPr>
          <w:rFonts w:ascii="Arial"/>
          <w:b/>
          <w:sz w:val="28"/>
        </w:rPr>
      </w:pPr>
      <w:r w:rsidRPr="003300C2">
        <w:rPr>
          <w:rFonts w:ascii="Arial"/>
          <w:b/>
          <w:sz w:val="28"/>
        </w:rPr>
        <w:t>OPTIMALISASI MODEL KOPERASI ASN: PENDEKATAN STRATEGIS DALAM PEMBERDAYAAN EKONOMI DI KABUPATEN KUTAI KARTANEGARA</w:t>
      </w:r>
    </w:p>
    <w:p w14:paraId="10E8D488" w14:textId="77777777" w:rsidR="00AE7A52" w:rsidRPr="003300C2" w:rsidRDefault="00AE7A52">
      <w:pPr>
        <w:pStyle w:val="BodyText"/>
        <w:spacing w:before="51"/>
        <w:rPr>
          <w:rFonts w:ascii="Arial"/>
          <w:b/>
          <w:sz w:val="28"/>
        </w:rPr>
      </w:pPr>
    </w:p>
    <w:p w14:paraId="4F2E0CBE" w14:textId="18B53EC3" w:rsidR="00AE7A52" w:rsidRPr="003300C2" w:rsidRDefault="003669AC" w:rsidP="005D1731">
      <w:pPr>
        <w:spacing w:line="276" w:lineRule="auto"/>
        <w:ind w:left="56" w:right="65"/>
        <w:jc w:val="center"/>
        <w:rPr>
          <w:rFonts w:ascii="Arial"/>
          <w:b/>
          <w:i/>
          <w:sz w:val="24"/>
        </w:rPr>
      </w:pPr>
      <w:r w:rsidRPr="003300C2">
        <w:rPr>
          <w:rFonts w:ascii="Arial"/>
          <w:b/>
          <w:i/>
          <w:spacing w:val="-2"/>
          <w:sz w:val="24"/>
        </w:rPr>
        <w:t>OPTIMIZING COOPERATIVE MODELS FOR CIVIL SERVANTS: A STRATEGIC APPROACH TO ECONOMIC EMPOWERMENT IN KUTAI KARTANEGARA</w:t>
      </w:r>
    </w:p>
    <w:p w14:paraId="34ABBCBA" w14:textId="77777777" w:rsidR="00AE7A52" w:rsidRPr="0099052A" w:rsidRDefault="00AE7A52" w:rsidP="005D1731">
      <w:pPr>
        <w:pStyle w:val="BodyText"/>
        <w:spacing w:before="39"/>
        <w:jc w:val="center"/>
        <w:rPr>
          <w:rFonts w:ascii="Arial"/>
          <w:b/>
          <w:i/>
          <w:color w:val="FF0000"/>
          <w:sz w:val="24"/>
        </w:rPr>
      </w:pPr>
    </w:p>
    <w:p w14:paraId="3B73EE08" w14:textId="0552467B" w:rsidR="00AE7A52" w:rsidRPr="00A1158D" w:rsidRDefault="00B32AD6" w:rsidP="00A1158D">
      <w:pPr>
        <w:pStyle w:val="Heading2"/>
        <w:spacing w:before="240"/>
        <w:ind w:left="60" w:right="65"/>
        <w:jc w:val="center"/>
        <w:rPr>
          <w:b w:val="0"/>
          <w:bCs w:val="0"/>
        </w:rPr>
      </w:pPr>
      <w:r w:rsidRPr="003300C2">
        <w:rPr>
          <w:vertAlign w:val="superscript"/>
        </w:rPr>
        <w:t>1)</w:t>
      </w:r>
      <w:r w:rsidR="00FD1DBF" w:rsidRPr="003300C2">
        <w:rPr>
          <w:vertAlign w:val="superscript"/>
        </w:rPr>
        <w:t xml:space="preserve"> </w:t>
      </w:r>
      <w:r w:rsidR="003300C2" w:rsidRPr="003300C2">
        <w:t>Mubarak</w:t>
      </w:r>
      <w:r w:rsidR="00DE2FDE" w:rsidRPr="003300C2">
        <w:t>,</w:t>
      </w:r>
      <w:r w:rsidR="00103902" w:rsidRPr="003300C2">
        <w:t xml:space="preserve"> </w:t>
      </w:r>
      <w:r w:rsidR="00FD1DBF" w:rsidRPr="003300C2">
        <w:rPr>
          <w:vertAlign w:val="superscript"/>
        </w:rPr>
        <w:t>2)</w:t>
      </w:r>
      <w:r w:rsidR="00FD1DBF" w:rsidRPr="003300C2">
        <w:rPr>
          <w:spacing w:val="-2"/>
        </w:rPr>
        <w:t xml:space="preserve"> </w:t>
      </w:r>
      <w:r w:rsidR="003300C2" w:rsidRPr="003300C2">
        <w:t xml:space="preserve">Habib </w:t>
      </w:r>
      <w:proofErr w:type="spellStart"/>
      <w:r w:rsidR="003300C2" w:rsidRPr="003300C2">
        <w:t>Zainuri</w:t>
      </w:r>
      <w:proofErr w:type="spellEnd"/>
      <w:r w:rsidRPr="003300C2">
        <w:t>,</w:t>
      </w:r>
      <w:r w:rsidRPr="003300C2">
        <w:rPr>
          <w:spacing w:val="-4"/>
        </w:rPr>
        <w:t xml:space="preserve"> </w:t>
      </w:r>
      <w:r w:rsidRPr="003300C2">
        <w:rPr>
          <w:vertAlign w:val="superscript"/>
        </w:rPr>
        <w:t>3)</w:t>
      </w:r>
      <w:r w:rsidR="00FD1DBF" w:rsidRPr="003300C2">
        <w:rPr>
          <w:vertAlign w:val="superscript"/>
        </w:rPr>
        <w:t xml:space="preserve"> </w:t>
      </w:r>
      <w:r w:rsidR="003300C2" w:rsidRPr="003300C2">
        <w:t xml:space="preserve">Santi Eka </w:t>
      </w:r>
      <w:proofErr w:type="spellStart"/>
      <w:r w:rsidR="003300C2" w:rsidRPr="003300C2">
        <w:t>Panasiah</w:t>
      </w:r>
      <w:proofErr w:type="spellEnd"/>
      <w:r w:rsidR="003300C2" w:rsidRPr="003300C2">
        <w:t>,</w:t>
      </w:r>
      <w:r w:rsidR="006C1A1E" w:rsidRPr="003300C2">
        <w:t xml:space="preserve"> </w:t>
      </w:r>
      <w:r w:rsidR="006C1A1E" w:rsidRPr="003300C2">
        <w:rPr>
          <w:vertAlign w:val="superscript"/>
        </w:rPr>
        <w:t xml:space="preserve">4) </w:t>
      </w:r>
      <w:r w:rsidR="003300C2" w:rsidRPr="003300C2">
        <w:rPr>
          <w:lang w:val="id-ID"/>
        </w:rPr>
        <w:t>Taufikur Rohman</w:t>
      </w:r>
      <w:r w:rsidR="00E73634">
        <w:rPr>
          <w:lang w:val="id-ID"/>
        </w:rPr>
        <w:t xml:space="preserve">, </w:t>
      </w:r>
      <w:r w:rsidR="00E73634">
        <w:rPr>
          <w:vertAlign w:val="superscript"/>
          <w:lang w:val="id-ID"/>
        </w:rPr>
        <w:t>5)</w:t>
      </w:r>
      <w:r w:rsidR="00E73634">
        <w:rPr>
          <w:lang w:val="id-ID"/>
        </w:rPr>
        <w:t xml:space="preserve"> Joko Sabtohadi</w:t>
      </w:r>
    </w:p>
    <w:p w14:paraId="370C0538" w14:textId="6330F9FA" w:rsidR="00A1158D" w:rsidRPr="00A1158D" w:rsidRDefault="00A1158D" w:rsidP="005D1731">
      <w:pPr>
        <w:pStyle w:val="BodyText"/>
        <w:spacing w:before="40" w:line="276" w:lineRule="auto"/>
        <w:ind w:left="2851" w:right="2713" w:firstLine="580"/>
        <w:jc w:val="center"/>
        <w:rPr>
          <w:vertAlign w:val="superscript"/>
          <w:lang w:val="pt-PT"/>
        </w:rPr>
      </w:pPr>
      <w:r w:rsidRPr="00A1158D">
        <w:rPr>
          <w:vertAlign w:val="superscript"/>
          <w:lang w:val="id-ID"/>
        </w:rPr>
        <w:t xml:space="preserve">1,2,3,4) </w:t>
      </w:r>
      <w:r w:rsidRPr="00A1158D">
        <w:t xml:space="preserve">Universitas </w:t>
      </w:r>
      <w:proofErr w:type="spellStart"/>
      <w:r w:rsidRPr="00A1158D">
        <w:t>Kutai</w:t>
      </w:r>
      <w:proofErr w:type="spellEnd"/>
      <w:r w:rsidRPr="00A1158D">
        <w:t xml:space="preserve"> </w:t>
      </w:r>
      <w:proofErr w:type="spellStart"/>
      <w:r w:rsidRPr="00A1158D">
        <w:t>Kartanegara</w:t>
      </w:r>
      <w:proofErr w:type="spellEnd"/>
    </w:p>
    <w:p w14:paraId="575123E3" w14:textId="40667E67" w:rsidR="00103902" w:rsidRPr="003300C2" w:rsidRDefault="00A1158D" w:rsidP="005D1731">
      <w:pPr>
        <w:pStyle w:val="BodyText"/>
        <w:spacing w:before="40" w:line="276" w:lineRule="auto"/>
        <w:ind w:left="2851" w:right="2713" w:firstLine="580"/>
        <w:jc w:val="center"/>
        <w:rPr>
          <w:caps/>
          <w:lang w:val="pt-PT"/>
        </w:rPr>
      </w:pPr>
      <w:r>
        <w:rPr>
          <w:vertAlign w:val="superscript"/>
          <w:lang w:val="pt-PT"/>
        </w:rPr>
        <w:t xml:space="preserve">5) </w:t>
      </w:r>
      <w:r w:rsidR="003300C2" w:rsidRPr="003300C2">
        <w:rPr>
          <w:lang w:val="pt-PT"/>
        </w:rPr>
        <w:t>BRID</w:t>
      </w:r>
      <w:r w:rsidR="003300C2" w:rsidRPr="003300C2">
        <w:rPr>
          <w:caps/>
          <w:lang w:val="pt-PT"/>
        </w:rPr>
        <w:t xml:space="preserve">A </w:t>
      </w:r>
      <w:r w:rsidR="003300C2" w:rsidRPr="003300C2">
        <w:rPr>
          <w:lang w:val="pt-PT"/>
        </w:rPr>
        <w:t>Kutai Kartanegara</w:t>
      </w:r>
    </w:p>
    <w:p w14:paraId="697F872A" w14:textId="140787E8" w:rsidR="00AE7A52" w:rsidRPr="003300C2" w:rsidRDefault="00FD1DBF" w:rsidP="003300C2">
      <w:pPr>
        <w:pStyle w:val="BodyText"/>
        <w:spacing w:before="40" w:line="276" w:lineRule="auto"/>
        <w:ind w:left="2851" w:right="2875" w:firstLine="580"/>
        <w:jc w:val="center"/>
        <w:rPr>
          <w:lang w:val="pt-PT"/>
        </w:rPr>
      </w:pPr>
      <w:r w:rsidRPr="003300C2">
        <w:rPr>
          <w:lang w:val="pt-PT"/>
        </w:rPr>
        <w:t>E-mail</w:t>
      </w:r>
      <w:r w:rsidRPr="003300C2">
        <w:rPr>
          <w:spacing w:val="80"/>
          <w:lang w:val="pt-PT"/>
        </w:rPr>
        <w:t>:</w:t>
      </w:r>
      <w:r w:rsidR="006C1A1E" w:rsidRPr="003300C2">
        <w:rPr>
          <w:spacing w:val="-8"/>
          <w:lang w:val="pt-PT"/>
        </w:rPr>
        <w:t xml:space="preserve"> </w:t>
      </w:r>
      <w:hyperlink r:id="rId8" w:history="1">
        <w:r w:rsidR="003300C2" w:rsidRPr="00A40A13">
          <w:rPr>
            <w:rStyle w:val="Hyperlink"/>
            <w:spacing w:val="-8"/>
            <w:lang w:val="pt-PT"/>
          </w:rPr>
          <w:t>hajimubarak82@gmail.com</w:t>
        </w:r>
      </w:hyperlink>
      <w:r w:rsidR="003300C2">
        <w:rPr>
          <w:spacing w:val="-8"/>
          <w:lang w:val="pt-PT"/>
        </w:rPr>
        <w:t xml:space="preserve"> </w:t>
      </w:r>
    </w:p>
    <w:p w14:paraId="5C71436D" w14:textId="77777777" w:rsidR="00AE7A52" w:rsidRPr="003300C2" w:rsidRDefault="00AE7A52">
      <w:pPr>
        <w:pStyle w:val="BodyText"/>
        <w:rPr>
          <w:lang w:val="pt-PT"/>
        </w:rPr>
      </w:pPr>
    </w:p>
    <w:p w14:paraId="7DD37D4A" w14:textId="77777777" w:rsidR="00AE7A52" w:rsidRPr="003300C2" w:rsidRDefault="00AE7A52">
      <w:pPr>
        <w:pStyle w:val="BodyText"/>
        <w:spacing w:before="114"/>
        <w:rPr>
          <w:lang w:val="pt-PT"/>
        </w:rPr>
      </w:pPr>
    </w:p>
    <w:p w14:paraId="39AEFDA2" w14:textId="64D6A046" w:rsidR="002A6BB8" w:rsidRPr="00673EFD" w:rsidRDefault="00B32AD6" w:rsidP="00673EFD">
      <w:pPr>
        <w:ind w:left="56" w:right="66"/>
        <w:jc w:val="center"/>
        <w:rPr>
          <w:rFonts w:ascii="Arial"/>
          <w:b/>
          <w:i/>
          <w:sz w:val="20"/>
        </w:rPr>
      </w:pPr>
      <w:r>
        <w:rPr>
          <w:rFonts w:ascii="Arial"/>
          <w:b/>
          <w:i/>
          <w:spacing w:val="-2"/>
          <w:sz w:val="20"/>
        </w:rPr>
        <w:t>ABSTRAC</w:t>
      </w:r>
      <w:r w:rsidR="002A6BB8">
        <w:rPr>
          <w:rFonts w:ascii="Arial"/>
          <w:b/>
          <w:i/>
          <w:spacing w:val="-2"/>
          <w:sz w:val="20"/>
        </w:rPr>
        <w:t>T</w:t>
      </w:r>
      <w:r>
        <w:rPr>
          <w:rFonts w:ascii="Arial"/>
          <w:i/>
          <w:sz w:val="20"/>
        </w:rPr>
        <w:t>.</w:t>
      </w:r>
    </w:p>
    <w:p w14:paraId="23157418" w14:textId="5F6FFD38" w:rsidR="00F846E2" w:rsidRPr="00F846E2" w:rsidRDefault="003669AC" w:rsidP="00F846E2">
      <w:pPr>
        <w:spacing w:before="228"/>
        <w:ind w:right="143"/>
        <w:jc w:val="both"/>
        <w:rPr>
          <w:rFonts w:ascii="Arial"/>
          <w:i/>
          <w:sz w:val="20"/>
          <w:lang w:val="id-ID"/>
        </w:rPr>
      </w:pPr>
      <w:r w:rsidRPr="003669AC">
        <w:rPr>
          <w:rFonts w:ascii="Arial"/>
          <w:i/>
          <w:sz w:val="20"/>
          <w:lang w:val="id-ID"/>
        </w:rPr>
        <w:t>The development of cooperative institutions among civil servants has been recognized as an effective strategy to improve financial security and economic stability. This study analyzes the feasibility of establishing a Cooperative for Civil Servants (Koperasi ASN) in Kabupaten Kutai Kartanegara by evaluating its potential, challenges, and strategic approaches. Using a quantitative descriptive approach, the research surveyed 387 ASN across different regional zones</w:t>
      </w:r>
      <w:r w:rsidRPr="003669AC">
        <w:rPr>
          <w:rFonts w:ascii="Arial"/>
          <w:i/>
          <w:sz w:val="20"/>
          <w:lang w:val="id-ID"/>
        </w:rPr>
        <w:t>—</w:t>
      </w:r>
      <w:r w:rsidRPr="003669AC">
        <w:rPr>
          <w:rFonts w:ascii="Arial"/>
          <w:i/>
          <w:sz w:val="20"/>
          <w:lang w:val="id-ID"/>
        </w:rPr>
        <w:t>Pesisir, Tengah, and Hulu</w:t>
      </w:r>
      <w:r w:rsidRPr="003669AC">
        <w:rPr>
          <w:rFonts w:ascii="Arial"/>
          <w:i/>
          <w:sz w:val="20"/>
          <w:lang w:val="id-ID"/>
        </w:rPr>
        <w:t>—</w:t>
      </w:r>
      <w:r w:rsidRPr="003669AC">
        <w:rPr>
          <w:rFonts w:ascii="Arial"/>
          <w:i/>
          <w:sz w:val="20"/>
          <w:lang w:val="id-ID"/>
        </w:rPr>
        <w:t>to determine their preferences regarding cooperative models. The results indicate that the Savings and Loan Cooperative is the most favored model, reflecting ASN</w:t>
      </w:r>
      <w:r w:rsidRPr="003669AC">
        <w:rPr>
          <w:rFonts w:ascii="Arial"/>
          <w:i/>
          <w:sz w:val="20"/>
          <w:lang w:val="id-ID"/>
        </w:rPr>
        <w:t>’</w:t>
      </w:r>
      <w:r w:rsidRPr="003669AC">
        <w:rPr>
          <w:rFonts w:ascii="Arial"/>
          <w:i/>
          <w:sz w:val="20"/>
          <w:lang w:val="id-ID"/>
        </w:rPr>
        <w:t>s urgent need for accessible and affordable financial services. Additionally, Production and Marketing Cooperatives gained substantial interest as ASN seek opportunities for economic diversification and entrepreneurial activities. The study highlights the critical role of government support, digital transformation, and cooperative governance in ensuring success. Findings suggest that a zonal approach to cooperative development may optimize participation and sustainability, fostering economic resilience among ASN.</w:t>
      </w:r>
    </w:p>
    <w:p w14:paraId="082A821B" w14:textId="09138BFF" w:rsidR="00673EFD" w:rsidRPr="00673EFD" w:rsidRDefault="00673EFD" w:rsidP="00525425">
      <w:pPr>
        <w:spacing w:before="228"/>
        <w:ind w:right="143"/>
        <w:jc w:val="both"/>
        <w:rPr>
          <w:rFonts w:ascii="Arial"/>
          <w:i/>
          <w:sz w:val="20"/>
          <w:lang w:val="id-ID"/>
        </w:rPr>
      </w:pPr>
    </w:p>
    <w:p w14:paraId="61CE07D2" w14:textId="27752816" w:rsidR="00673EFD" w:rsidRPr="00673EFD" w:rsidRDefault="00673EFD" w:rsidP="003669AC">
      <w:pPr>
        <w:spacing w:before="228"/>
        <w:ind w:right="143"/>
        <w:jc w:val="both"/>
        <w:rPr>
          <w:rFonts w:ascii="Arial"/>
          <w:i/>
          <w:sz w:val="20"/>
          <w:lang w:val="id-ID"/>
        </w:rPr>
      </w:pPr>
      <w:r w:rsidRPr="00673EFD">
        <w:rPr>
          <w:rFonts w:ascii="Arial"/>
          <w:b/>
          <w:bCs/>
          <w:i/>
          <w:sz w:val="20"/>
          <w:lang w:val="id-ID"/>
        </w:rPr>
        <w:t>Keywords:</w:t>
      </w:r>
      <w:r w:rsidRPr="00673EFD">
        <w:rPr>
          <w:rFonts w:ascii="Arial"/>
          <w:i/>
          <w:sz w:val="20"/>
          <w:lang w:val="id-ID"/>
        </w:rPr>
        <w:t xml:space="preserve"> </w:t>
      </w:r>
      <w:r w:rsidR="003669AC" w:rsidRPr="003669AC">
        <w:rPr>
          <w:rFonts w:ascii="Arial"/>
          <w:i/>
          <w:sz w:val="20"/>
        </w:rPr>
        <w:t xml:space="preserve">Cooperative, Civil Servants, Financial Security, Economic Development, </w:t>
      </w:r>
      <w:proofErr w:type="spellStart"/>
      <w:r w:rsidR="003669AC" w:rsidRPr="003669AC">
        <w:rPr>
          <w:rFonts w:ascii="Arial"/>
          <w:i/>
          <w:sz w:val="20"/>
        </w:rPr>
        <w:t>Kutai</w:t>
      </w:r>
      <w:proofErr w:type="spellEnd"/>
      <w:r w:rsidR="003669AC" w:rsidRPr="003669AC">
        <w:rPr>
          <w:rFonts w:ascii="Arial"/>
          <w:i/>
          <w:sz w:val="20"/>
        </w:rPr>
        <w:t xml:space="preserve"> </w:t>
      </w:r>
      <w:proofErr w:type="spellStart"/>
      <w:r w:rsidR="003669AC" w:rsidRPr="003669AC">
        <w:rPr>
          <w:rFonts w:ascii="Arial"/>
          <w:i/>
          <w:sz w:val="20"/>
        </w:rPr>
        <w:t>Kartanegara</w:t>
      </w:r>
      <w:proofErr w:type="spellEnd"/>
    </w:p>
    <w:p w14:paraId="1D238FCD" w14:textId="77777777" w:rsidR="00673EFD" w:rsidRPr="002A6BB8" w:rsidRDefault="00673EFD" w:rsidP="00103902">
      <w:pPr>
        <w:spacing w:before="228"/>
        <w:ind w:right="143"/>
        <w:jc w:val="both"/>
        <w:rPr>
          <w:rFonts w:ascii="Arial"/>
          <w:i/>
          <w:sz w:val="20"/>
          <w:lang w:val="id-ID"/>
        </w:rPr>
      </w:pPr>
    </w:p>
    <w:p w14:paraId="14AD2D2F" w14:textId="77777777" w:rsidR="00AE7A52" w:rsidRDefault="00AE7A52">
      <w:pPr>
        <w:pStyle w:val="BodyText"/>
        <w:rPr>
          <w:rFonts w:ascii="Arial"/>
          <w:i/>
          <w:sz w:val="20"/>
        </w:rPr>
      </w:pPr>
    </w:p>
    <w:p w14:paraId="0999438D" w14:textId="77777777" w:rsidR="00AE7A52" w:rsidRDefault="00AE7A52">
      <w:pPr>
        <w:pStyle w:val="BodyText"/>
        <w:rPr>
          <w:sz w:val="20"/>
        </w:rPr>
      </w:pPr>
    </w:p>
    <w:p w14:paraId="57C13AD5" w14:textId="77777777" w:rsidR="00AE7A52" w:rsidRDefault="00AE7A52">
      <w:pPr>
        <w:pStyle w:val="BodyText"/>
        <w:spacing w:before="1"/>
        <w:rPr>
          <w:sz w:val="20"/>
        </w:rPr>
      </w:pPr>
    </w:p>
    <w:p w14:paraId="7FFAFC0D" w14:textId="18CF78EB" w:rsidR="00103902" w:rsidRPr="00673EFD" w:rsidRDefault="00B32AD6" w:rsidP="00673EFD">
      <w:pPr>
        <w:ind w:left="57" w:right="65"/>
        <w:jc w:val="center"/>
        <w:rPr>
          <w:rFonts w:ascii="Arial"/>
          <w:b/>
          <w:spacing w:val="-2"/>
          <w:sz w:val="20"/>
        </w:rPr>
      </w:pPr>
      <w:r>
        <w:rPr>
          <w:rFonts w:ascii="Arial"/>
          <w:b/>
          <w:spacing w:val="-2"/>
          <w:sz w:val="20"/>
        </w:rPr>
        <w:t>ABSTRAK</w:t>
      </w:r>
    </w:p>
    <w:p w14:paraId="1CD5C4FE" w14:textId="1332E1DF" w:rsidR="00F846E2" w:rsidRPr="00F846E2" w:rsidRDefault="003669AC" w:rsidP="00F846E2">
      <w:pPr>
        <w:spacing w:before="228"/>
        <w:ind w:left="136" w:right="143"/>
        <w:jc w:val="both"/>
        <w:rPr>
          <w:rFonts w:ascii="Arial"/>
          <w:iCs/>
          <w:sz w:val="20"/>
          <w:lang w:val="id-ID"/>
        </w:rPr>
      </w:pPr>
      <w:r w:rsidRPr="003669AC">
        <w:rPr>
          <w:rFonts w:ascii="Arial"/>
          <w:iCs/>
          <w:sz w:val="20"/>
          <w:lang w:val="id-ID"/>
        </w:rPr>
        <w:t>Pengembangan lembaga koperasi bagi pegawai negeri sipil telah diakui sebagai strategi efektif dalam meningkatkan keamanan finansial dan stabilitas ekonomi. Penelitian ini menganalisis kelayakan pembentukan Koperasi ASN di Kabupaten Kutai Kartanegara dengan meninjau potensi, tantangan, serta strategi pengelolaan yang tepat. Menggunakan pendekatan deskriptif kuantitatif, penelitian ini melibatkan 387 responden ASN dari berbagai zona</w:t>
      </w:r>
      <w:r w:rsidRPr="003669AC">
        <w:rPr>
          <w:rFonts w:ascii="Arial"/>
          <w:iCs/>
          <w:sz w:val="20"/>
          <w:lang w:val="id-ID"/>
        </w:rPr>
        <w:t>—</w:t>
      </w:r>
      <w:r w:rsidRPr="003669AC">
        <w:rPr>
          <w:rFonts w:ascii="Arial"/>
          <w:iCs/>
          <w:sz w:val="20"/>
          <w:lang w:val="id-ID"/>
        </w:rPr>
        <w:t>Pesisir, Tengah, dan Hulu</w:t>
      </w:r>
      <w:r w:rsidRPr="003669AC">
        <w:rPr>
          <w:rFonts w:ascii="Arial"/>
          <w:iCs/>
          <w:sz w:val="20"/>
          <w:lang w:val="id-ID"/>
        </w:rPr>
        <w:t>—</w:t>
      </w:r>
      <w:r w:rsidRPr="003669AC">
        <w:rPr>
          <w:rFonts w:ascii="Arial"/>
          <w:iCs/>
          <w:sz w:val="20"/>
          <w:lang w:val="id-ID"/>
        </w:rPr>
        <w:t>untuk mengetahui preferensi mereka terhadap model koperasi. Hasil penelitian menunjukkan bahwa Koperasi Simpan Pinjam menjadi pilihan utama, menandakan kebutuhan mendesak ASN akan akses layanan keuangan yang mudah dan terjangkau. Selain itu, Koperasi Produksi dan Pemasaran mendapat perhatian besar karena meningkatnya minat ASN terhadap diversifikasi ekonomi dan aktivitas wirausaha. Studi ini menegaskan pentingnya dukungan pemerintah, transformasi digital, dan tata kelola koperasi dalam menjamin keberhasilan koperasi ASN. Hasil penelitian menyarankan bahwa pendekatan zonasi dalam pengembangan koperasi dapat meningkatkan partisipasi dan keberlanjutan koperasi dalam memperkuat ketahanan ekonomi ASN.</w:t>
      </w:r>
    </w:p>
    <w:p w14:paraId="59EE9435" w14:textId="4FF2FCC5" w:rsidR="00673EFD" w:rsidRPr="00673EFD" w:rsidRDefault="00673EFD" w:rsidP="00673EFD">
      <w:pPr>
        <w:spacing w:before="228"/>
        <w:ind w:left="136" w:right="143"/>
        <w:jc w:val="both"/>
        <w:rPr>
          <w:rFonts w:ascii="Arial"/>
          <w:iCs/>
          <w:sz w:val="20"/>
          <w:lang w:val="id-ID"/>
        </w:rPr>
      </w:pPr>
    </w:p>
    <w:p w14:paraId="3EA968A3" w14:textId="77777777" w:rsidR="00AE7A52" w:rsidRPr="002D4341" w:rsidRDefault="00AE7A52">
      <w:pPr>
        <w:pStyle w:val="BodyText"/>
        <w:rPr>
          <w:sz w:val="20"/>
          <w:lang w:val="id-ID"/>
        </w:rPr>
      </w:pPr>
    </w:p>
    <w:p w14:paraId="63B6F68F" w14:textId="5C528C1A" w:rsidR="00AE7A52" w:rsidRPr="003669AC" w:rsidRDefault="00B32AD6" w:rsidP="003669AC">
      <w:pPr>
        <w:ind w:left="136"/>
        <w:jc w:val="both"/>
        <w:rPr>
          <w:sz w:val="20"/>
          <w:lang w:val="id-ID"/>
        </w:rPr>
      </w:pPr>
      <w:r w:rsidRPr="00673EFD">
        <w:rPr>
          <w:rFonts w:ascii="Arial"/>
          <w:b/>
          <w:sz w:val="20"/>
          <w:lang w:val="id-ID"/>
        </w:rPr>
        <w:t>Kata</w:t>
      </w:r>
      <w:r w:rsidRPr="00673EFD">
        <w:rPr>
          <w:rFonts w:ascii="Arial"/>
          <w:b/>
          <w:spacing w:val="-7"/>
          <w:sz w:val="20"/>
          <w:lang w:val="id-ID"/>
        </w:rPr>
        <w:t xml:space="preserve"> </w:t>
      </w:r>
      <w:r w:rsidRPr="00673EFD">
        <w:rPr>
          <w:rFonts w:ascii="Arial"/>
          <w:b/>
          <w:sz w:val="20"/>
          <w:lang w:val="id-ID"/>
        </w:rPr>
        <w:t>Kunci</w:t>
      </w:r>
      <w:r w:rsidRPr="00673EFD">
        <w:rPr>
          <w:rFonts w:ascii="Arial"/>
          <w:b/>
          <w:spacing w:val="-7"/>
          <w:sz w:val="20"/>
          <w:lang w:val="id-ID"/>
        </w:rPr>
        <w:t xml:space="preserve"> </w:t>
      </w:r>
      <w:r w:rsidRPr="00673EFD">
        <w:rPr>
          <w:rFonts w:ascii="Arial"/>
          <w:b/>
          <w:sz w:val="20"/>
          <w:lang w:val="id-ID"/>
        </w:rPr>
        <w:t>:</w:t>
      </w:r>
      <w:r w:rsidRPr="00673EFD">
        <w:rPr>
          <w:rFonts w:ascii="Arial"/>
          <w:b/>
          <w:spacing w:val="-3"/>
          <w:sz w:val="20"/>
          <w:lang w:val="id-ID"/>
        </w:rPr>
        <w:t xml:space="preserve"> </w:t>
      </w:r>
      <w:r w:rsidR="003669AC" w:rsidRPr="003669AC">
        <w:rPr>
          <w:sz w:val="20"/>
          <w:lang w:val="id-ID"/>
        </w:rPr>
        <w:t>Koperasi, Aparatur Sipil Negara, Keamanan Finansial, Pembangunan Ekonomi, Kutai Kartanegara</w:t>
      </w:r>
    </w:p>
    <w:p w14:paraId="770635B0" w14:textId="77777777" w:rsidR="00103902" w:rsidRPr="00673EFD" w:rsidRDefault="00103902" w:rsidP="002A6BB8">
      <w:pPr>
        <w:ind w:left="136"/>
        <w:jc w:val="both"/>
        <w:rPr>
          <w:sz w:val="20"/>
          <w:lang w:val="id-ID"/>
        </w:rPr>
      </w:pPr>
    </w:p>
    <w:p w14:paraId="6319C569" w14:textId="77777777" w:rsidR="00103902" w:rsidRPr="00673EFD" w:rsidRDefault="00103902" w:rsidP="002A6BB8">
      <w:pPr>
        <w:ind w:left="136"/>
        <w:jc w:val="both"/>
        <w:rPr>
          <w:sz w:val="20"/>
          <w:lang w:val="id-ID"/>
        </w:rPr>
      </w:pPr>
    </w:p>
    <w:p w14:paraId="6204D284" w14:textId="77777777" w:rsidR="00103902" w:rsidRDefault="00103902" w:rsidP="002A6BB8">
      <w:pPr>
        <w:ind w:left="136"/>
        <w:jc w:val="both"/>
        <w:rPr>
          <w:sz w:val="20"/>
          <w:lang w:val="id-ID"/>
        </w:rPr>
      </w:pPr>
    </w:p>
    <w:p w14:paraId="1D78A32D" w14:textId="77777777" w:rsidR="00655E57" w:rsidRDefault="00655E57" w:rsidP="002A6BB8">
      <w:pPr>
        <w:ind w:left="136"/>
        <w:jc w:val="both"/>
        <w:rPr>
          <w:sz w:val="20"/>
          <w:lang w:val="id-ID"/>
        </w:rPr>
      </w:pPr>
    </w:p>
    <w:p w14:paraId="2553AC5B" w14:textId="77777777" w:rsidR="00655E57" w:rsidRDefault="00655E57" w:rsidP="002A6BB8">
      <w:pPr>
        <w:ind w:left="136"/>
        <w:jc w:val="both"/>
        <w:rPr>
          <w:sz w:val="20"/>
          <w:lang w:val="id-ID"/>
        </w:rPr>
      </w:pPr>
    </w:p>
    <w:p w14:paraId="5D027CDA" w14:textId="663DBD66" w:rsidR="00655E57" w:rsidRPr="00673EFD" w:rsidRDefault="00655E57" w:rsidP="003300C2">
      <w:pPr>
        <w:jc w:val="both"/>
        <w:rPr>
          <w:sz w:val="20"/>
          <w:lang w:val="id-ID"/>
        </w:rPr>
        <w:sectPr w:rsidR="00655E57" w:rsidRPr="00673EFD">
          <w:headerReference w:type="default" r:id="rId9"/>
          <w:footerReference w:type="default" r:id="rId10"/>
          <w:pgSz w:w="11910" w:h="16840"/>
          <w:pgMar w:top="1040" w:right="992" w:bottom="660" w:left="1275" w:header="746" w:footer="472" w:gutter="0"/>
          <w:pgNumType w:start="20"/>
          <w:cols w:space="720"/>
        </w:sectPr>
      </w:pPr>
    </w:p>
    <w:p w14:paraId="437C9A1A" w14:textId="77777777" w:rsidR="00AE7A52" w:rsidRPr="0081498B" w:rsidRDefault="00B32AD6">
      <w:pPr>
        <w:pStyle w:val="Heading1"/>
        <w:spacing w:before="83"/>
        <w:rPr>
          <w:lang w:val="id-ID"/>
        </w:rPr>
      </w:pPr>
      <w:r w:rsidRPr="0081498B">
        <w:rPr>
          <w:spacing w:val="-2"/>
          <w:lang w:val="id-ID"/>
        </w:rPr>
        <w:t>PENDAHULUAN</w:t>
      </w:r>
    </w:p>
    <w:p w14:paraId="3323E39E" w14:textId="77777777" w:rsidR="0099052A" w:rsidRPr="0099052A" w:rsidRDefault="0099052A" w:rsidP="0099052A">
      <w:pPr>
        <w:pStyle w:val="BodyText"/>
        <w:spacing w:before="43" w:line="276" w:lineRule="auto"/>
        <w:ind w:left="143" w:right="39" w:firstLine="719"/>
        <w:jc w:val="lowKashida"/>
        <w:rPr>
          <w:lang w:val="id-ID"/>
        </w:rPr>
      </w:pPr>
      <w:r w:rsidRPr="0099052A">
        <w:rPr>
          <w:lang w:val="id-ID"/>
        </w:rPr>
        <w:t>Aparatur Sipil Negara (ASN) memiliki peran strategis dalam penyelenggaraan pemerintahan dan pelayanan publik. Kinerja optimal ASN menjadi faktor kunci keberhasilan pembangunan daerah, terutama dalam mewujudkan pelayanan berkualitas dan tata kelola yang efektif (Muttaqin, 2024). Salah satu aspek yang memengaruhi kinerja ASN adalah tingkat kesejahteraan mereka. ASN yang memiliki kesejahteraan yang memadai, baik dalam aspek finansial maupun sosial, cenderung lebih produktif, termotivasi, dan berkomitmen dalam menjalankan tugasnya (Masrully, 2024). Sebaliknya, ASN yang mengalami ketidakstabilan ekonomi dapat menghadapi penurunan motivasi kerja, bahkan berpotensi menghadapi masalah serius terkait kesejahteraan sosial dan finansial.</w:t>
      </w:r>
    </w:p>
    <w:p w14:paraId="02DFF819" w14:textId="77777777" w:rsidR="0099052A" w:rsidRPr="0099052A" w:rsidRDefault="0099052A" w:rsidP="0099052A">
      <w:pPr>
        <w:pStyle w:val="BodyText"/>
        <w:spacing w:before="43" w:line="276" w:lineRule="auto"/>
        <w:ind w:left="143" w:right="39" w:firstLine="719"/>
        <w:jc w:val="lowKashida"/>
        <w:rPr>
          <w:lang w:val="id-ID"/>
        </w:rPr>
      </w:pPr>
      <w:r w:rsidRPr="0099052A">
        <w:rPr>
          <w:lang w:val="id-ID"/>
        </w:rPr>
        <w:t>Untuk mengatasi tantangan kesejahteraan ASN, koperasi sebagai badan usaha berbasis anggota menawarkan mekanisme yang dapat memberikan solusi finansial dan ekonomi yang berkelanjutan. Koperasi sebagai entitas ekonomi berbasis solidaritas telah terbukti berkontribusi dalam meningkatkan kesejahteraan pegawai negeri di berbagai daerah (Biro Humas, 2023). Sebagai contoh, koperasi ASN di beberapa daerah telah berfungsi sebagai sarana simpan pinjam, pemberdayaan usaha mikro, serta dukungan sosial bagi anggotanya (Setyobudi, 2020). Berdasarkan Undang-Undang Nomor 25 Tahun 1992 tentang Perkoperasian, koperasi merupakan badan usaha yang bertujuan untuk meningkatkan kesejahteraan anggotanya sekaligus berkontribusi terhadap pembangunan ekonomi nasional (Kementerian Sekretariat Negara Republik Indonesia, 1992).</w:t>
      </w:r>
    </w:p>
    <w:p w14:paraId="045B48BE" w14:textId="0326AD0E" w:rsidR="0099052A" w:rsidRPr="0099052A" w:rsidRDefault="0099052A" w:rsidP="0099052A">
      <w:pPr>
        <w:pStyle w:val="BodyText"/>
        <w:spacing w:before="43" w:line="276" w:lineRule="auto"/>
        <w:ind w:left="143" w:right="39" w:firstLine="719"/>
        <w:jc w:val="lowKashida"/>
        <w:rPr>
          <w:lang w:val="id-ID"/>
        </w:rPr>
      </w:pPr>
      <w:r w:rsidRPr="0099052A">
        <w:rPr>
          <w:lang w:val="id-ID"/>
        </w:rPr>
        <w:t xml:space="preserve">Di Kabupaten Kutai Kartanegara, kesejahteraan ASN menjadi salah satu fokus utama pemerintah daerah dalam meningkatkan daya saing dan efisiensi birokrasi. Program Kutai Kartanegara IDAMAN, khususnya dalam strategi “Aparatur Negara Bahagia”, telah dirancang untuk mendukung kesejahteraan ASN, termasuk </w:t>
      </w:r>
      <w:r w:rsidRPr="0099052A">
        <w:rPr>
          <w:lang w:val="id-ID"/>
        </w:rPr>
        <w:t>pembentukan koperasi sebagai salah satu mekanisme ekonomi yang dapat meningkatkan stabilitas finansial dan kesejahteraan pegawai negeri (Badan Perencanaan Pembangunan Daerah Kabupaten Kutai Kartanegara, 2016). Namun, meskipun koperasi ASN telah terbentuk, hingga kini belum terlihat kejelasan fungsi dan dampaknya terhadap kesejahteraan pegawai negeri (Rakhmadi, 2024). Oleh karena itu, kajian ini berupaya menggali potensi, tantangan, serta strategi pengelolaan koperasi ASN agar dapat berfungsi secara optimal dan berkelanjutan.</w:t>
      </w:r>
    </w:p>
    <w:p w14:paraId="5F799D77" w14:textId="4F4FD44E" w:rsidR="0099052A" w:rsidRPr="00CF723B" w:rsidRDefault="0099052A" w:rsidP="0099052A">
      <w:pPr>
        <w:pStyle w:val="BodyText"/>
        <w:spacing w:before="43" w:line="276" w:lineRule="auto"/>
        <w:ind w:left="143" w:right="39" w:firstLine="719"/>
        <w:jc w:val="lowKashida"/>
        <w:rPr>
          <w:lang w:val="id-ID"/>
        </w:rPr>
      </w:pPr>
      <w:r w:rsidRPr="0099052A">
        <w:rPr>
          <w:lang w:val="id-ID"/>
        </w:rPr>
        <w:t>Penelitian ini bertujuan untuk menganalisis kelayakan pembentukan koperasi ASN, mengidentifikasi potensi, tantangan, serta strategi pengelolaan koperasi ASN yang efektif, dan merumuskan model koperasi ASN yang sesuai dengan kondisi ekonomi dan sosial ASN di Kabupaten Kutai Kartanegara.</w:t>
      </w:r>
    </w:p>
    <w:p w14:paraId="2CE86684" w14:textId="77777777" w:rsidR="00AE7A52" w:rsidRPr="002D4341" w:rsidRDefault="00AE7A52">
      <w:pPr>
        <w:pStyle w:val="BodyText"/>
        <w:spacing w:before="34"/>
        <w:rPr>
          <w:lang w:val="id-ID"/>
        </w:rPr>
      </w:pPr>
    </w:p>
    <w:p w14:paraId="0B191B1D" w14:textId="746F4BCE" w:rsidR="00553B74" w:rsidRPr="00553B74" w:rsidRDefault="0099052A" w:rsidP="00553B74">
      <w:pPr>
        <w:pStyle w:val="Heading1"/>
        <w:rPr>
          <w:lang w:val="id-ID"/>
        </w:rPr>
      </w:pPr>
      <w:r>
        <w:rPr>
          <w:lang w:val="id-ID"/>
        </w:rPr>
        <w:t>KAJIAN PUSTAKA</w:t>
      </w:r>
    </w:p>
    <w:p w14:paraId="099BBCC0" w14:textId="77777777" w:rsidR="0099052A" w:rsidRPr="0099052A" w:rsidRDefault="0099052A" w:rsidP="0099052A">
      <w:pPr>
        <w:pStyle w:val="BodyText"/>
        <w:spacing w:before="43" w:line="276" w:lineRule="auto"/>
        <w:ind w:right="136" w:firstLine="143"/>
        <w:rPr>
          <w:lang w:val="id-ID"/>
        </w:rPr>
      </w:pPr>
      <w:r w:rsidRPr="0099052A">
        <w:rPr>
          <w:b/>
          <w:bCs/>
          <w:lang w:val="id-ID"/>
        </w:rPr>
        <w:t>Landasan Hukum Koperasi</w:t>
      </w:r>
    </w:p>
    <w:p w14:paraId="36A4D2CA" w14:textId="77777777" w:rsidR="0099052A" w:rsidRPr="0099052A" w:rsidRDefault="0099052A" w:rsidP="0099052A">
      <w:pPr>
        <w:pStyle w:val="BodyText"/>
        <w:spacing w:before="43" w:line="276" w:lineRule="auto"/>
        <w:ind w:left="143" w:right="136" w:firstLine="720"/>
        <w:jc w:val="both"/>
        <w:rPr>
          <w:lang w:val="id-ID"/>
        </w:rPr>
      </w:pPr>
      <w:r w:rsidRPr="0099052A">
        <w:rPr>
          <w:lang w:val="id-ID"/>
        </w:rPr>
        <w:t>Indonesia memiliki sistem koperasi yang telah diatur dalam berbagai regulasi sejak masa kolonial hingga era modern. Undang-Undang Nomor 25 Tahun 1992 tentang Perkoperasian menjadi landasan utama bagi koperasi sebagai badan usaha berbasis anggota yang bertujuan untuk meningkatkan kesejahteraan masyarakat serta berkontribusi dalam perekonomian nasional (Kementerian Sekretariat Negara Republik Indonesia, 1992). Regulasi ini menggarisbawahi prinsip kekeluargaan dan gotong royong yang menjadi fondasi dalam operasional koperasi.</w:t>
      </w:r>
    </w:p>
    <w:p w14:paraId="6C375C55" w14:textId="77777777" w:rsidR="0099052A" w:rsidRDefault="0099052A" w:rsidP="0099052A">
      <w:pPr>
        <w:pStyle w:val="BodyText"/>
        <w:spacing w:before="43" w:line="276" w:lineRule="auto"/>
        <w:ind w:left="143" w:right="136" w:firstLine="720"/>
        <w:jc w:val="both"/>
        <w:rPr>
          <w:lang w:val="id-ID"/>
        </w:rPr>
      </w:pPr>
      <w:r w:rsidRPr="0099052A">
        <w:rPr>
          <w:lang w:val="id-ID"/>
        </w:rPr>
        <w:t>Dalam perkembangannya, Mahkamah Konstitusi (MK) membatalkan Undang-Undang Nomor 17 Tahun 2012 karena dianggap tidak sesuai dengan semangat koperasi, mengembalikan status hukum ke UU No. 25 Tahun 1992 (Winoto, 2023). Pembatalan ini mengindikasikan bahwa koperasi tetap harus berlandaskan asas kekeluargaan dan tidak boleh disamakan dengan badan usaha korporasi seperti Perseroan Terbatas (PT).</w:t>
      </w:r>
    </w:p>
    <w:p w14:paraId="6D7313F9" w14:textId="77777777" w:rsidR="003300C2" w:rsidRPr="0099052A" w:rsidRDefault="003300C2" w:rsidP="0099052A">
      <w:pPr>
        <w:pStyle w:val="BodyText"/>
        <w:spacing w:before="43" w:line="276" w:lineRule="auto"/>
        <w:ind w:left="143" w:right="136" w:firstLine="720"/>
        <w:jc w:val="both"/>
        <w:rPr>
          <w:lang w:val="id-ID"/>
        </w:rPr>
      </w:pPr>
    </w:p>
    <w:p w14:paraId="22DE17A0" w14:textId="77777777" w:rsidR="0099052A" w:rsidRPr="0099052A" w:rsidRDefault="0099052A" w:rsidP="0099052A">
      <w:pPr>
        <w:pStyle w:val="BodyText"/>
        <w:spacing w:before="43" w:line="276" w:lineRule="auto"/>
        <w:ind w:right="136" w:firstLine="143"/>
        <w:rPr>
          <w:lang w:val="id-ID"/>
        </w:rPr>
      </w:pPr>
      <w:r w:rsidRPr="0099052A">
        <w:rPr>
          <w:b/>
          <w:bCs/>
          <w:lang w:val="id-ID"/>
        </w:rPr>
        <w:lastRenderedPageBreak/>
        <w:t>Teori Kesejahteraan</w:t>
      </w:r>
    </w:p>
    <w:p w14:paraId="3D3D1A96" w14:textId="77777777" w:rsidR="0099052A" w:rsidRPr="0099052A" w:rsidRDefault="0099052A" w:rsidP="0099052A">
      <w:pPr>
        <w:pStyle w:val="BodyText"/>
        <w:spacing w:before="43" w:line="276" w:lineRule="auto"/>
        <w:ind w:left="143" w:right="136" w:firstLine="720"/>
        <w:jc w:val="both"/>
        <w:rPr>
          <w:lang w:val="id-ID"/>
        </w:rPr>
      </w:pPr>
      <w:r w:rsidRPr="0099052A">
        <w:rPr>
          <w:lang w:val="id-ID"/>
        </w:rPr>
        <w:t>Konsep kesejahteraan dalam koperasi berakar pada teori ekonomi klasik yang dikemukakan oleh Adam Smith, yang menyebutkan bahwa kesejahteraan masyarakat dapat tercapai melalui efisiensi pasar dan kebebasan ekonomi individu (Huda, 2016). Namun, dalam konteks sosial, Mohammad Hatta menyatakan bahwa koperasi merupakan alat untuk mencapai kesejahteraan rakyat dan pemerataan ekonomi, yang berbeda dari kapitalisme yang berorientasi pada keuntungan semata (Nurmala &amp; Lamondo, 2022).</w:t>
      </w:r>
    </w:p>
    <w:p w14:paraId="6C31AE94" w14:textId="77777777" w:rsidR="0099052A" w:rsidRDefault="0099052A" w:rsidP="0099052A">
      <w:pPr>
        <w:pStyle w:val="BodyText"/>
        <w:spacing w:before="43" w:line="276" w:lineRule="auto"/>
        <w:ind w:left="143" w:right="136" w:firstLine="720"/>
        <w:jc w:val="both"/>
        <w:rPr>
          <w:lang w:val="id-ID"/>
        </w:rPr>
      </w:pPr>
      <w:r w:rsidRPr="0099052A">
        <w:rPr>
          <w:lang w:val="id-ID"/>
        </w:rPr>
        <w:t>Kesejahteraan tidak hanya melibatkan aspek ekonomi tetapi juga aspek sosial dan psikologis. Dalam perspektif koperasi ASN, kesejahteraan mencakup dukungan finansial, stabilitas kerja, dan peningkatan kualitas hidup melalui mekanisme kolektif (Sakinah &amp; Perkasa, 2023). Kesejahteraan ASN dapat ditingkatkan melalui koperasi yang menyediakan akses permodalan dengan bunga rendah serta program kesejahteraan seperti bantuan sosial dan edukasi keuangan.</w:t>
      </w:r>
    </w:p>
    <w:p w14:paraId="014FF287" w14:textId="77777777" w:rsidR="003300C2" w:rsidRPr="0099052A" w:rsidRDefault="003300C2" w:rsidP="0099052A">
      <w:pPr>
        <w:pStyle w:val="BodyText"/>
        <w:spacing w:before="43" w:line="276" w:lineRule="auto"/>
        <w:ind w:left="143" w:right="136" w:firstLine="720"/>
        <w:jc w:val="both"/>
        <w:rPr>
          <w:lang w:val="id-ID"/>
        </w:rPr>
      </w:pPr>
    </w:p>
    <w:p w14:paraId="4903458C" w14:textId="77777777" w:rsidR="0099052A" w:rsidRPr="0099052A" w:rsidRDefault="0099052A" w:rsidP="0099052A">
      <w:pPr>
        <w:pStyle w:val="BodyText"/>
        <w:spacing w:before="43" w:line="276" w:lineRule="auto"/>
        <w:ind w:right="136" w:firstLine="143"/>
        <w:rPr>
          <w:lang w:val="id-ID"/>
        </w:rPr>
      </w:pPr>
      <w:r w:rsidRPr="0099052A">
        <w:rPr>
          <w:b/>
          <w:bCs/>
          <w:lang w:val="id-ID"/>
        </w:rPr>
        <w:t>Konsep Koperasi ASN</w:t>
      </w:r>
    </w:p>
    <w:p w14:paraId="1D8FE759" w14:textId="77777777" w:rsidR="0099052A" w:rsidRPr="0099052A" w:rsidRDefault="0099052A" w:rsidP="0099052A">
      <w:pPr>
        <w:pStyle w:val="BodyText"/>
        <w:spacing w:before="43" w:line="276" w:lineRule="auto"/>
        <w:ind w:left="143" w:right="136" w:firstLine="720"/>
        <w:jc w:val="both"/>
        <w:rPr>
          <w:lang w:val="id-ID"/>
        </w:rPr>
      </w:pPr>
      <w:r w:rsidRPr="0099052A">
        <w:rPr>
          <w:lang w:val="id-ID"/>
        </w:rPr>
        <w:t>Koperasi ASN (Aparatur Sipil Negara) merupakan badan usaha berbasis keanggotaan ASN yang bertujuan untuk meningkatkan kesejahteraan ekonomi dan sosial para pegawai negeri (Listiana et al., 2021). Model koperasi ASN menekankan prinsip partisipasi aktif anggota, pengelolaan yang demokratis, serta pemanfaatan keuangan yang efisien. Secara umum, koperasi ASN dapat berfungsi dalam bentuk simpan pinjam, konsumsi, produksi, pemasaran, dan jasa (Mardiyah, 2021).</w:t>
      </w:r>
    </w:p>
    <w:p w14:paraId="34AB12DB" w14:textId="77777777" w:rsidR="0099052A" w:rsidRDefault="0099052A" w:rsidP="0099052A">
      <w:pPr>
        <w:pStyle w:val="BodyText"/>
        <w:spacing w:before="43" w:line="276" w:lineRule="auto"/>
        <w:ind w:left="143" w:right="136" w:firstLine="720"/>
        <w:jc w:val="both"/>
        <w:rPr>
          <w:lang w:val="id-ID"/>
        </w:rPr>
      </w:pPr>
      <w:r w:rsidRPr="0099052A">
        <w:rPr>
          <w:lang w:val="id-ID"/>
        </w:rPr>
        <w:t>KPRI (Koperasi Pegawai Republik Indonesia) sebagai contoh koperasi ASN telah menunjukkan dampak positif dalam meningkatkan kesejahteraan anggotanya melalui penyediaan layanan keuangan, kebutuhan konsumsi, serta program sosial (Setyobudi, 2020). Manajemen koperasi yang profesional dan transparan menjadi faktor kunci keberhasilan koperasi ASN (Supriyadi, 2022).</w:t>
      </w:r>
    </w:p>
    <w:p w14:paraId="039A7B94" w14:textId="77777777" w:rsidR="003300C2" w:rsidRDefault="003300C2" w:rsidP="0099052A">
      <w:pPr>
        <w:pStyle w:val="BodyText"/>
        <w:spacing w:before="43" w:line="276" w:lineRule="auto"/>
        <w:ind w:left="143" w:right="136" w:firstLine="720"/>
        <w:jc w:val="both"/>
        <w:rPr>
          <w:lang w:val="id-ID"/>
        </w:rPr>
      </w:pPr>
    </w:p>
    <w:p w14:paraId="4A610AC6" w14:textId="77777777" w:rsidR="003300C2" w:rsidRPr="0099052A" w:rsidRDefault="003300C2" w:rsidP="0099052A">
      <w:pPr>
        <w:pStyle w:val="BodyText"/>
        <w:spacing w:before="43" w:line="276" w:lineRule="auto"/>
        <w:ind w:left="143" w:right="136" w:firstLine="720"/>
        <w:jc w:val="both"/>
        <w:rPr>
          <w:lang w:val="id-ID"/>
        </w:rPr>
      </w:pPr>
    </w:p>
    <w:p w14:paraId="21FF2703" w14:textId="77777777" w:rsidR="0099052A" w:rsidRPr="0099052A" w:rsidRDefault="0099052A" w:rsidP="0099052A">
      <w:pPr>
        <w:pStyle w:val="BodyText"/>
        <w:spacing w:before="43" w:line="276" w:lineRule="auto"/>
        <w:ind w:left="143" w:right="136"/>
        <w:rPr>
          <w:lang w:val="id-ID"/>
        </w:rPr>
      </w:pPr>
      <w:r w:rsidRPr="0099052A">
        <w:rPr>
          <w:b/>
          <w:bCs/>
          <w:lang w:val="id-ID"/>
        </w:rPr>
        <w:t>Faktor-Faktor Keberhasilan Koperasi</w:t>
      </w:r>
    </w:p>
    <w:p w14:paraId="5488748E" w14:textId="77777777" w:rsidR="0099052A" w:rsidRPr="0099052A" w:rsidRDefault="0099052A" w:rsidP="0099052A">
      <w:pPr>
        <w:pStyle w:val="BodyText"/>
        <w:spacing w:before="43" w:line="276" w:lineRule="auto"/>
        <w:ind w:left="143" w:right="136" w:firstLine="720"/>
        <w:jc w:val="both"/>
        <w:rPr>
          <w:lang w:val="id-ID"/>
        </w:rPr>
      </w:pPr>
      <w:r w:rsidRPr="0099052A">
        <w:rPr>
          <w:lang w:val="id-ID"/>
        </w:rPr>
        <w:t>Keberhasilan koperasi ASN bergantung pada beberapa faktor utama, yaitu manajemen yang profesional, partisipasi aktif anggota, modal yang cukup, serta dukungan pemerintah dan stakeholder terkait (Budianto et al., 2022). Studi menunjukkan bahwa koperasi dengan sistem pengelolaan yang transparan dan berbasis teknologi memiliki tingkat keberhasilan lebih tinggi dibandingkan dengan koperasi tradisional yang masih menggunakan metode konvensional (Dadi et al., 2023).</w:t>
      </w:r>
    </w:p>
    <w:p w14:paraId="11EC5CF5" w14:textId="77777777" w:rsidR="0099052A" w:rsidRDefault="0099052A" w:rsidP="0099052A">
      <w:pPr>
        <w:pStyle w:val="BodyText"/>
        <w:spacing w:before="43" w:line="276" w:lineRule="auto"/>
        <w:ind w:left="143" w:right="136" w:firstLine="720"/>
        <w:jc w:val="both"/>
        <w:rPr>
          <w:lang w:val="id-ID"/>
        </w:rPr>
      </w:pPr>
      <w:r w:rsidRPr="0099052A">
        <w:rPr>
          <w:lang w:val="id-ID"/>
        </w:rPr>
        <w:t>Pengelolaan keuangan yang akuntabel dan sistem manajemen berbasis digital juga membantu meningkatkan efisiensi operasional koperasi ASN, memastikan partisipasi anggota tetap tinggi dan mendukung keberlanjutan koperasi (Sidiq et al., 2019). Selain itu, pendidikan dan pelatihan keuangan bagi anggota koperasi merupakan elemen penting dalam meningkatkan literasi keuangan mereka sehingga mampu mengelola sumber daya keuangan dengan lebih baik (Anggraini et al., 2022).</w:t>
      </w:r>
    </w:p>
    <w:p w14:paraId="75A92EAD" w14:textId="77777777" w:rsidR="003300C2" w:rsidRPr="0099052A" w:rsidRDefault="003300C2" w:rsidP="0099052A">
      <w:pPr>
        <w:pStyle w:val="BodyText"/>
        <w:spacing w:before="43" w:line="276" w:lineRule="auto"/>
        <w:ind w:left="143" w:right="136" w:firstLine="720"/>
        <w:jc w:val="both"/>
        <w:rPr>
          <w:lang w:val="id-ID"/>
        </w:rPr>
      </w:pPr>
    </w:p>
    <w:p w14:paraId="33B6CFAA" w14:textId="77777777" w:rsidR="0099052A" w:rsidRPr="0099052A" w:rsidRDefault="0099052A" w:rsidP="0099052A">
      <w:pPr>
        <w:pStyle w:val="BodyText"/>
        <w:spacing w:before="43" w:line="276" w:lineRule="auto"/>
        <w:ind w:left="143" w:right="136"/>
        <w:rPr>
          <w:lang w:val="id-ID"/>
        </w:rPr>
      </w:pPr>
      <w:r w:rsidRPr="0099052A">
        <w:rPr>
          <w:b/>
          <w:bCs/>
          <w:lang w:val="id-ID"/>
        </w:rPr>
        <w:t>Studi Kasus Koperasi ASN yang Berhasil</w:t>
      </w:r>
    </w:p>
    <w:p w14:paraId="07496A21" w14:textId="77777777" w:rsidR="0099052A" w:rsidRPr="0099052A" w:rsidRDefault="0099052A" w:rsidP="0099052A">
      <w:pPr>
        <w:pStyle w:val="BodyText"/>
        <w:spacing w:before="43" w:line="276" w:lineRule="auto"/>
        <w:ind w:left="143" w:right="136" w:firstLine="720"/>
        <w:jc w:val="both"/>
        <w:rPr>
          <w:lang w:val="id-ID"/>
        </w:rPr>
      </w:pPr>
      <w:r w:rsidRPr="0099052A">
        <w:rPr>
          <w:lang w:val="id-ID"/>
        </w:rPr>
        <w:t>Beberapa koperasi ASN di Indonesia telah menunjukkan keberhasilan dalam meningkatkan kesejahteraan anggotanya. Koperasi Pegawai Negeri "Bangun Karya" berhasil meraih juara koperasi berprestasi tingkat provinsi karena penerapan manajemen yang profesional dan partisipasi anggota yang aktif (dpu@kulonprogokab.go.id, 2024).</w:t>
      </w:r>
    </w:p>
    <w:p w14:paraId="26791E66" w14:textId="77777777" w:rsidR="0099052A" w:rsidRDefault="0099052A" w:rsidP="0099052A">
      <w:pPr>
        <w:pStyle w:val="BodyText"/>
        <w:spacing w:before="43" w:line="276" w:lineRule="auto"/>
        <w:ind w:left="143" w:right="136" w:firstLine="720"/>
        <w:jc w:val="both"/>
        <w:rPr>
          <w:lang w:val="id-ID"/>
        </w:rPr>
      </w:pPr>
      <w:r w:rsidRPr="0099052A">
        <w:rPr>
          <w:lang w:val="id-ID"/>
        </w:rPr>
        <w:t>Koperasi Promart BKN mencatat peningkatan aset sebesar 69% dan SHU sebesar 9,64% pada tahun buku 2023, menunjukkan efektivitas model bisnis dan efisiensi operasional dalam pengelolaan koperasi ASN (bp, 2024). Sementara itu, Koperasi Pegawai Lembaga Administrasi Negara (KOPELAN) berhasil meningkatkan SHU sebesar 10% pada tahun 2023 melalui optimalisasi sistem pembiayaan internal dan pengelolaan sumber daya (LAN RI, 2024).</w:t>
      </w:r>
    </w:p>
    <w:p w14:paraId="08733D01" w14:textId="77777777" w:rsidR="000748A4" w:rsidRPr="0099052A" w:rsidRDefault="000748A4" w:rsidP="0099052A">
      <w:pPr>
        <w:pStyle w:val="BodyText"/>
        <w:spacing w:before="43" w:line="276" w:lineRule="auto"/>
        <w:ind w:left="143" w:right="136" w:firstLine="720"/>
        <w:jc w:val="both"/>
        <w:rPr>
          <w:lang w:val="id-ID"/>
        </w:rPr>
      </w:pPr>
    </w:p>
    <w:p w14:paraId="03E19A89" w14:textId="42E530F9" w:rsidR="00361CBB" w:rsidRPr="00655E57" w:rsidRDefault="000748A4" w:rsidP="00655E57">
      <w:pPr>
        <w:pStyle w:val="Heading1"/>
        <w:rPr>
          <w:lang w:val="id-ID"/>
        </w:rPr>
      </w:pPr>
      <w:r>
        <w:rPr>
          <w:lang w:val="id-ID"/>
        </w:rPr>
        <w:t>METODE</w:t>
      </w:r>
    </w:p>
    <w:p w14:paraId="26A37095" w14:textId="697EF018" w:rsidR="00655E57" w:rsidRPr="00655E57" w:rsidRDefault="00655E57" w:rsidP="00655E57">
      <w:pPr>
        <w:pStyle w:val="BodyText"/>
        <w:spacing w:before="43" w:line="276" w:lineRule="auto"/>
        <w:ind w:left="90" w:right="136" w:firstLine="630"/>
        <w:jc w:val="both"/>
        <w:rPr>
          <w:lang w:val="id-ID"/>
        </w:rPr>
      </w:pPr>
      <w:r w:rsidRPr="00655E57">
        <w:rPr>
          <w:lang w:val="id-ID"/>
        </w:rPr>
        <w:lastRenderedPageBreak/>
        <w:t>Penelitian ini</w:t>
      </w:r>
      <w:r>
        <w:rPr>
          <w:lang w:val="id-ID"/>
        </w:rPr>
        <w:t xml:space="preserve"> </w:t>
      </w:r>
      <w:r w:rsidRPr="00655E57">
        <w:rPr>
          <w:lang w:val="id-ID"/>
        </w:rPr>
        <w:t>menggunakan pendekatan deskriptif kuantitatif, yang berfokus pada penggambaran kondisi subjek atau objek penelitian berdasarkan fakta yang teramati. Tujuan utama dari pendekatan ini adalah untuk memaparkan situasi tanpa menguji hipotesis atau membuat prediksi, tetapi lebih kepada observasi dalam setting alamiah, di mana peneliti berperan sebagai pengamat yang mengkategorikan perilaku, mengamati gejala, dan mencatatnya secara sistematis.</w:t>
      </w:r>
    </w:p>
    <w:p w14:paraId="70A34154" w14:textId="7F631CC7" w:rsidR="00361CBB" w:rsidRDefault="00655E57" w:rsidP="00655E57">
      <w:pPr>
        <w:pStyle w:val="BodyText"/>
        <w:spacing w:before="43" w:line="276" w:lineRule="auto"/>
        <w:ind w:left="90" w:right="136" w:firstLine="630"/>
        <w:jc w:val="both"/>
        <w:rPr>
          <w:lang w:val="id-ID"/>
        </w:rPr>
      </w:pPr>
      <w:r w:rsidRPr="00655E57">
        <w:rPr>
          <w:lang w:val="id-ID"/>
        </w:rPr>
        <w:t xml:space="preserve">Metode yang digunakan adalah survei, di mana sampel diambil dari populasi ASN dan instrumen utama pengumpulan data adalah kuesioner. </w:t>
      </w:r>
    </w:p>
    <w:p w14:paraId="4133C424" w14:textId="77777777" w:rsidR="000B4F04" w:rsidRPr="00655E57" w:rsidRDefault="000B4F04" w:rsidP="00655E57">
      <w:pPr>
        <w:pStyle w:val="BodyText"/>
        <w:spacing w:before="43" w:line="276" w:lineRule="auto"/>
        <w:ind w:left="90" w:right="136" w:firstLine="630"/>
        <w:jc w:val="both"/>
        <w:rPr>
          <w:lang w:val="id-ID"/>
        </w:rPr>
      </w:pPr>
    </w:p>
    <w:p w14:paraId="36C909AA" w14:textId="4B4BF8CD" w:rsidR="00553B74" w:rsidRPr="00553B74" w:rsidRDefault="00655E57" w:rsidP="00E73634">
      <w:pPr>
        <w:pStyle w:val="BodyText"/>
        <w:numPr>
          <w:ilvl w:val="0"/>
          <w:numId w:val="2"/>
        </w:numPr>
        <w:spacing w:before="43" w:line="276" w:lineRule="auto"/>
        <w:ind w:left="450" w:right="136"/>
        <w:jc w:val="both"/>
        <w:rPr>
          <w:lang w:val="id-ID"/>
        </w:rPr>
      </w:pPr>
      <w:r>
        <w:rPr>
          <w:b/>
          <w:bCs/>
          <w:lang w:val="id-ID"/>
        </w:rPr>
        <w:t>Lokasi</w:t>
      </w:r>
    </w:p>
    <w:p w14:paraId="083266F9" w14:textId="1ECE435C" w:rsidR="00553B74" w:rsidRDefault="00655E57" w:rsidP="00655E57">
      <w:pPr>
        <w:pStyle w:val="BodyText"/>
        <w:spacing w:before="43" w:line="276" w:lineRule="auto"/>
        <w:ind w:left="180" w:right="136" w:firstLine="540"/>
        <w:jc w:val="both"/>
        <w:rPr>
          <w:lang w:val="id-ID"/>
        </w:rPr>
      </w:pPr>
      <w:r w:rsidRPr="00655E57">
        <w:rPr>
          <w:lang w:val="id-ID"/>
        </w:rPr>
        <w:t>Penelitian dilakukan di Kabupaten Kutai Kartanegara, dengan fokus pada beberapa Organisasi Perangkat Daerah (OPD) yang memiliki keterkaitan dengan pembentukan Koperasi ASN, seperti Sekretariat Daerah, KORPRI, Inspektorat Daerah, BKPSDM, dan Dinas Koperasi dan UKM.</w:t>
      </w:r>
    </w:p>
    <w:p w14:paraId="4C2C69BB" w14:textId="77777777" w:rsidR="000B4F04" w:rsidRPr="00553B74" w:rsidRDefault="000B4F04" w:rsidP="00655E57">
      <w:pPr>
        <w:pStyle w:val="BodyText"/>
        <w:spacing w:before="43" w:line="276" w:lineRule="auto"/>
        <w:ind w:left="180" w:right="136" w:firstLine="540"/>
        <w:jc w:val="both"/>
        <w:rPr>
          <w:lang w:val="id-ID"/>
        </w:rPr>
      </w:pPr>
    </w:p>
    <w:p w14:paraId="10A50DF7" w14:textId="055B1EB9" w:rsidR="00553B74" w:rsidRPr="00553B74" w:rsidRDefault="00655E57" w:rsidP="00E73634">
      <w:pPr>
        <w:pStyle w:val="BodyText"/>
        <w:numPr>
          <w:ilvl w:val="0"/>
          <w:numId w:val="2"/>
        </w:numPr>
        <w:spacing w:before="43" w:line="276" w:lineRule="auto"/>
        <w:ind w:left="450" w:right="136"/>
        <w:jc w:val="both"/>
        <w:rPr>
          <w:lang w:val="id-ID"/>
        </w:rPr>
      </w:pPr>
      <w:r>
        <w:rPr>
          <w:b/>
          <w:bCs/>
          <w:lang w:val="id-ID"/>
        </w:rPr>
        <w:t>Populasi dan Sampel</w:t>
      </w:r>
    </w:p>
    <w:p w14:paraId="1395699D" w14:textId="7337C4CE" w:rsidR="00655E57" w:rsidRPr="00655E57" w:rsidRDefault="00655E57" w:rsidP="00655E57">
      <w:pPr>
        <w:pStyle w:val="BodyText"/>
        <w:spacing w:before="43" w:line="276" w:lineRule="auto"/>
        <w:ind w:left="143" w:right="136" w:firstLine="720"/>
        <w:jc w:val="both"/>
        <w:rPr>
          <w:lang w:val="id-ID"/>
        </w:rPr>
      </w:pPr>
      <w:r w:rsidRPr="00655E57">
        <w:rPr>
          <w:lang w:val="id-ID"/>
        </w:rPr>
        <w:t>Populasi penelitian ini mencakup seluruh ASN di lingkungan Pemerintah Kabupaten Kutai Kartanegara. Berdasarkan data BPS Kabupaten Kutai Kartanegara (2023), jumlah ASN mencapai 12.022 pegawai, tersebar dalam berbagai jabatan dan golongan.</w:t>
      </w:r>
    </w:p>
    <w:p w14:paraId="3F74211E" w14:textId="37756EDA" w:rsidR="00655E57" w:rsidRDefault="00655E57" w:rsidP="00655E57">
      <w:pPr>
        <w:pStyle w:val="BodyText"/>
        <w:spacing w:before="43" w:line="276" w:lineRule="auto"/>
        <w:ind w:left="143" w:right="136" w:firstLine="720"/>
        <w:jc w:val="both"/>
        <w:rPr>
          <w:lang w:val="id-ID"/>
        </w:rPr>
      </w:pPr>
      <w:r w:rsidRPr="00655E57">
        <w:rPr>
          <w:lang w:val="id-ID"/>
        </w:rPr>
        <w:t>Sampel ditentukan menggunakan rumus Slovin, dengan tingkat kepercayaan 95% dan tingkat kesalahan 5%, sehingga jumlah sampel yang diambil adalah 387 responden. Teknik pengambilan sampel menggunakan probability sampling, khususnya simple random sampling, agar setiap anggota populasi memiliki peluang yang sama untuk menjadi responden.</w:t>
      </w:r>
    </w:p>
    <w:p w14:paraId="2715765A" w14:textId="2C93DC38" w:rsidR="00553B74" w:rsidRPr="00553B74" w:rsidRDefault="00553B74" w:rsidP="00553B74">
      <w:pPr>
        <w:pStyle w:val="BodyText"/>
        <w:spacing w:before="43" w:line="276" w:lineRule="auto"/>
        <w:ind w:left="143" w:right="136" w:firstLine="720"/>
        <w:jc w:val="both"/>
        <w:rPr>
          <w:lang w:val="id-ID"/>
        </w:rPr>
      </w:pPr>
      <w:r w:rsidRPr="00553B74">
        <w:rPr>
          <w:lang w:val="id-ID"/>
        </w:rPr>
        <w:t>Penelitian ini menggunakan analisis kualitatif dengan beberapa langkah sistematis:</w:t>
      </w:r>
    </w:p>
    <w:p w14:paraId="7D6A2851" w14:textId="77777777" w:rsidR="00553B74" w:rsidRPr="00553B74" w:rsidRDefault="00553B74" w:rsidP="00347083">
      <w:pPr>
        <w:pStyle w:val="BodyText"/>
        <w:spacing w:before="43" w:line="276" w:lineRule="auto"/>
        <w:ind w:left="180" w:right="136" w:firstLine="540"/>
        <w:jc w:val="both"/>
        <w:rPr>
          <w:lang w:val="id-ID"/>
        </w:rPr>
      </w:pPr>
      <w:r w:rsidRPr="00553B74">
        <w:rPr>
          <w:i/>
          <w:iCs/>
          <w:lang w:val="id-ID"/>
        </w:rPr>
        <w:t>Reduksi Data</w:t>
      </w:r>
      <w:r w:rsidRPr="00553B74">
        <w:rPr>
          <w:lang w:val="id-ID"/>
        </w:rPr>
        <w:t xml:space="preserve">: Menyaring data yang relevan dengan tujuan penelitian, seperti isu aksesibilitas, sarana-prasarana, dan narasi </w:t>
      </w:r>
      <w:r w:rsidRPr="00553B74">
        <w:rPr>
          <w:lang w:val="id-ID"/>
        </w:rPr>
        <w:t>budaya.</w:t>
      </w:r>
    </w:p>
    <w:p w14:paraId="343AB816" w14:textId="3F1013E7" w:rsidR="009C7F1F" w:rsidRDefault="00553B74" w:rsidP="000B4F04">
      <w:pPr>
        <w:pStyle w:val="BodyText"/>
        <w:spacing w:before="43" w:line="276" w:lineRule="auto"/>
        <w:ind w:left="180" w:right="136" w:firstLine="540"/>
        <w:jc w:val="both"/>
        <w:rPr>
          <w:lang w:val="id-ID"/>
        </w:rPr>
      </w:pPr>
      <w:r w:rsidRPr="00553B74">
        <w:rPr>
          <w:i/>
          <w:iCs/>
          <w:lang w:val="id-ID"/>
        </w:rPr>
        <w:t>Penyajian Data</w:t>
      </w:r>
      <w:r w:rsidRPr="00553B74">
        <w:rPr>
          <w:lang w:val="id-ID"/>
        </w:rPr>
        <w:t>: Data disusun dalam format tabel, peta, dan narasi untuk menampilkan potensi dan permasalahan secara terstruktur.</w:t>
      </w:r>
    </w:p>
    <w:p w14:paraId="1A898E46" w14:textId="270F2BBF" w:rsidR="00347083" w:rsidRDefault="00553B74" w:rsidP="009C7F1F">
      <w:pPr>
        <w:pStyle w:val="BodyText"/>
        <w:spacing w:before="43" w:line="276" w:lineRule="auto"/>
        <w:ind w:left="180" w:right="136" w:firstLine="540"/>
        <w:jc w:val="both"/>
        <w:rPr>
          <w:lang w:val="id-ID"/>
        </w:rPr>
      </w:pPr>
      <w:r w:rsidRPr="00553B74">
        <w:rPr>
          <w:i/>
          <w:iCs/>
          <w:lang w:val="id-ID"/>
        </w:rPr>
        <w:t>Penarikan Kesimpulan</w:t>
      </w:r>
      <w:r w:rsidRPr="00553B74">
        <w:rPr>
          <w:lang w:val="id-ID"/>
        </w:rPr>
        <w:t>: Menginterpretasikan hasil analisis untuk menghasilkan rekomendasi strategis, seperti storytelling budaya, desain paket wisata, dan perencanaan infrastruktur.</w:t>
      </w:r>
    </w:p>
    <w:p w14:paraId="7AFC6087" w14:textId="77777777" w:rsidR="000B4F04" w:rsidRPr="00553B74" w:rsidRDefault="000B4F04" w:rsidP="009C7F1F">
      <w:pPr>
        <w:pStyle w:val="BodyText"/>
        <w:spacing w:before="43" w:line="276" w:lineRule="auto"/>
        <w:ind w:left="180" w:right="136" w:firstLine="540"/>
        <w:jc w:val="both"/>
        <w:rPr>
          <w:lang w:val="id-ID"/>
        </w:rPr>
      </w:pPr>
    </w:p>
    <w:p w14:paraId="4499A2AF" w14:textId="77777777" w:rsidR="00DE08DD" w:rsidRDefault="00DE08DD" w:rsidP="00E73634">
      <w:pPr>
        <w:pStyle w:val="BodyText"/>
        <w:numPr>
          <w:ilvl w:val="0"/>
          <w:numId w:val="2"/>
        </w:numPr>
        <w:spacing w:before="43" w:line="276" w:lineRule="auto"/>
        <w:ind w:left="450" w:right="136"/>
        <w:jc w:val="both"/>
        <w:rPr>
          <w:lang w:val="id-ID"/>
        </w:rPr>
      </w:pPr>
      <w:r>
        <w:rPr>
          <w:b/>
          <w:bCs/>
          <w:lang w:val="id-ID"/>
        </w:rPr>
        <w:t>Pengumpulan Data</w:t>
      </w:r>
    </w:p>
    <w:p w14:paraId="4AC476D4" w14:textId="77777777" w:rsidR="00DE08DD" w:rsidRPr="00DE08DD" w:rsidRDefault="00DE08DD" w:rsidP="00DE08DD">
      <w:pPr>
        <w:pStyle w:val="BodyText"/>
        <w:spacing w:before="43" w:line="276" w:lineRule="auto"/>
        <w:ind w:left="90" w:right="136" w:firstLine="630"/>
        <w:jc w:val="both"/>
        <w:rPr>
          <w:lang w:val="id-ID"/>
        </w:rPr>
      </w:pPr>
      <w:r w:rsidRPr="00DE08DD">
        <w:rPr>
          <w:lang w:val="id-ID"/>
        </w:rPr>
        <w:t>Penelitian ini menggunakan kuesioner tertutup dengan skala Likert untuk mengukur persepsi, motivasi, pemahaman, dan harapan ASN terhadap koperasi. Selain itu, dilakukan observasi langsung terhadap koperasi ASN yang sudah ada di beberapa wilayah serta perilaku ASN terhadap koperasi. Studi dokumentasi juga digunakan untuk mengumpulkan data sekunder dari peraturan, laporan, dan kebijakan yang relevan.</w:t>
      </w:r>
    </w:p>
    <w:p w14:paraId="6E0F70DD" w14:textId="77777777" w:rsidR="00DE08DD" w:rsidRPr="00DE08DD" w:rsidRDefault="00DE08DD" w:rsidP="00DE08DD">
      <w:pPr>
        <w:pStyle w:val="BodyText"/>
        <w:spacing w:before="43" w:line="276" w:lineRule="auto"/>
        <w:ind w:left="90" w:right="136" w:firstLine="630"/>
        <w:jc w:val="both"/>
        <w:rPr>
          <w:lang w:val="id-ID"/>
        </w:rPr>
      </w:pPr>
      <w:r w:rsidRPr="00DE08DD">
        <w:rPr>
          <w:lang w:val="id-ID"/>
        </w:rPr>
        <w:t>Analisis Data</w:t>
      </w:r>
      <w:r w:rsidRPr="00DE08DD">
        <w:rPr>
          <w:lang w:val="id-ID"/>
        </w:rPr>
        <w:br/>
        <w:t>Data dianalisis secara deskriptif dengan melihat frekuensi, persentase, dan rata-rata guna memahami karakteristik responden dan pola jawaban mereka.</w:t>
      </w:r>
    </w:p>
    <w:p w14:paraId="5DF53A47" w14:textId="7DF8FFC2" w:rsidR="00693C1E" w:rsidRDefault="00DE08DD" w:rsidP="00386B07">
      <w:pPr>
        <w:pStyle w:val="BodyText"/>
        <w:spacing w:before="43" w:line="276" w:lineRule="auto"/>
        <w:ind w:left="90" w:right="136" w:firstLine="630"/>
        <w:jc w:val="both"/>
        <w:rPr>
          <w:lang w:val="id-ID"/>
        </w:rPr>
      </w:pPr>
      <w:r w:rsidRPr="00DE08DD">
        <w:rPr>
          <w:lang w:val="id-ID"/>
        </w:rPr>
        <w:t>Uji Keabsahan Data</w:t>
      </w:r>
      <w:r w:rsidRPr="00DE08DD">
        <w:rPr>
          <w:lang w:val="id-ID"/>
        </w:rPr>
        <w:br/>
        <w:t>Keabsahan data dijaga melalui uji validitas dengan korelasi Pearson dan uji reliabilitas menggunakan nilai Cronbach’s Alpha. Triangulasi dilakukan dengan menggabungkan berbagai sumber data. Kredibilitas diperkuat melalui member check, sementara aspek transferabilitas, dependabilitas, dan konfirmabilitas memastikan hasil penelitian konsisten, relevan di konteks lain, dan bebas dari bias.</w:t>
      </w:r>
    </w:p>
    <w:p w14:paraId="32AB6AE4" w14:textId="77777777" w:rsidR="00386B07" w:rsidRDefault="00386B07" w:rsidP="00386B07">
      <w:pPr>
        <w:pStyle w:val="BodyText"/>
        <w:spacing w:before="43" w:line="276" w:lineRule="auto"/>
        <w:ind w:left="90" w:right="136" w:firstLine="630"/>
        <w:jc w:val="both"/>
        <w:rPr>
          <w:lang w:val="id-ID"/>
        </w:rPr>
      </w:pPr>
    </w:p>
    <w:p w14:paraId="3442B194" w14:textId="77777777" w:rsidR="00AE7A52" w:rsidRDefault="00B32AD6">
      <w:pPr>
        <w:pStyle w:val="Heading1"/>
        <w:spacing w:before="1"/>
        <w:rPr>
          <w:spacing w:val="-2"/>
          <w:lang w:val="id-ID"/>
        </w:rPr>
      </w:pPr>
      <w:r w:rsidRPr="00CE63BA">
        <w:rPr>
          <w:lang w:val="id-ID"/>
        </w:rPr>
        <w:t>HASIL</w:t>
      </w:r>
      <w:r w:rsidRPr="00CE63BA">
        <w:rPr>
          <w:spacing w:val="-5"/>
          <w:lang w:val="id-ID"/>
        </w:rPr>
        <w:t xml:space="preserve"> </w:t>
      </w:r>
      <w:r w:rsidRPr="00CE63BA">
        <w:rPr>
          <w:lang w:val="id-ID"/>
        </w:rPr>
        <w:t>DAN</w:t>
      </w:r>
      <w:r w:rsidRPr="00CE63BA">
        <w:rPr>
          <w:spacing w:val="-4"/>
          <w:lang w:val="id-ID"/>
        </w:rPr>
        <w:t xml:space="preserve"> </w:t>
      </w:r>
      <w:r w:rsidRPr="00CE63BA">
        <w:rPr>
          <w:spacing w:val="-2"/>
          <w:lang w:val="id-ID"/>
        </w:rPr>
        <w:t>PEMBAHASAN</w:t>
      </w:r>
    </w:p>
    <w:p w14:paraId="71632F3F" w14:textId="79D44645" w:rsidR="00431698" w:rsidRDefault="00FE26CC" w:rsidP="00E73634">
      <w:pPr>
        <w:pStyle w:val="Heading1"/>
        <w:numPr>
          <w:ilvl w:val="0"/>
          <w:numId w:val="1"/>
        </w:numPr>
        <w:spacing w:before="1"/>
        <w:rPr>
          <w:spacing w:val="-2"/>
          <w:lang w:val="id-ID"/>
        </w:rPr>
      </w:pPr>
      <w:r>
        <w:rPr>
          <w:spacing w:val="-2"/>
          <w:lang w:val="id-ID"/>
        </w:rPr>
        <w:t>Geografi Wilayah Kutai Kartanegara</w:t>
      </w:r>
    </w:p>
    <w:p w14:paraId="503A8DBD" w14:textId="6973E3EC" w:rsidR="00FE26CC" w:rsidRDefault="00FE26CC" w:rsidP="00B13A98">
      <w:pPr>
        <w:pStyle w:val="BodyText"/>
        <w:spacing w:line="276" w:lineRule="auto"/>
        <w:ind w:firstLine="720"/>
        <w:jc w:val="both"/>
        <w:rPr>
          <w:lang w:val="id-ID"/>
        </w:rPr>
      </w:pPr>
      <w:r w:rsidRPr="00FE26CC">
        <w:rPr>
          <w:lang w:val="id-ID"/>
        </w:rPr>
        <w:t>Kabupaten Kutai Kartanegara terletak di Provinsi Kalimantan Timur, dengan koordinat geografis antara 115°26'28" BT - 117º36'43" BT dan 1º28'21" LU - 1º08'06" LS. Wilayah ini memiliki posisi yang strategis karena berbatasan dengan</w:t>
      </w:r>
      <w:r w:rsidR="00B13A98">
        <w:rPr>
          <w:lang w:val="id-ID"/>
        </w:rPr>
        <w:t xml:space="preserve"> </w:t>
      </w:r>
      <w:r w:rsidRPr="00FE26CC">
        <w:rPr>
          <w:lang w:val="id-ID"/>
        </w:rPr>
        <w:t>Kabupaten Malinau</w:t>
      </w:r>
      <w:r w:rsidR="00B13A98">
        <w:rPr>
          <w:lang w:val="id-ID"/>
        </w:rPr>
        <w:t xml:space="preserve"> di sebelah utara, </w:t>
      </w:r>
      <w:r w:rsidRPr="00FE26CC">
        <w:rPr>
          <w:lang w:val="id-ID"/>
        </w:rPr>
        <w:t>Kabupaten Kutai Timur dan Selat Makassar</w:t>
      </w:r>
      <w:r w:rsidR="00B13A98">
        <w:rPr>
          <w:lang w:val="id-ID"/>
        </w:rPr>
        <w:t xml:space="preserve"> di timur, </w:t>
      </w:r>
      <w:r w:rsidRPr="00FE26CC">
        <w:rPr>
          <w:lang w:val="id-ID"/>
        </w:rPr>
        <w:t>Kabupaten Penajam Paser Utara dan Kota Balikpapan</w:t>
      </w:r>
      <w:r w:rsidR="00B13A98">
        <w:rPr>
          <w:lang w:val="id-ID"/>
        </w:rPr>
        <w:t xml:space="preserve"> di selatan, dan </w:t>
      </w:r>
      <w:r w:rsidRPr="00FE26CC">
        <w:rPr>
          <w:lang w:val="id-ID"/>
        </w:rPr>
        <w:t>Kabupaten Kutai Barat</w:t>
      </w:r>
      <w:r w:rsidR="00B13A98">
        <w:rPr>
          <w:lang w:val="id-ID"/>
        </w:rPr>
        <w:t xml:space="preserve"> sebelah barat.</w:t>
      </w:r>
    </w:p>
    <w:p w14:paraId="715C7335" w14:textId="77777777" w:rsidR="00FE26CC" w:rsidRDefault="00FE26CC" w:rsidP="00FE26CC">
      <w:pPr>
        <w:pStyle w:val="BodyText"/>
        <w:spacing w:line="276" w:lineRule="auto"/>
        <w:ind w:firstLine="720"/>
        <w:jc w:val="both"/>
        <w:rPr>
          <w:lang w:val="id-ID"/>
        </w:rPr>
      </w:pPr>
      <w:r w:rsidRPr="00FE26CC">
        <w:rPr>
          <w:lang w:val="id-ID"/>
        </w:rPr>
        <w:lastRenderedPageBreak/>
        <w:t>Dengan luas wilayah mencapai 27.263,10 km², Kutai Kartanegara menyumbang sekitar 12,89% dari total luas Provinsi Kalimantan Timur. Kabupaten ini terdiri dari 18 kecamatan dan 237 desa/kelurahan, dengan pusat pemerintahan berada di Tenggarong, yang juga dikenal sebagai kota budaya dengan warisan sejarah Kesultanan Kutai Kartanegara.</w:t>
      </w:r>
    </w:p>
    <w:p w14:paraId="31251AE1" w14:textId="77777777" w:rsidR="00386B07" w:rsidRDefault="00386B07" w:rsidP="00FE26CC">
      <w:pPr>
        <w:pStyle w:val="BodyText"/>
        <w:spacing w:line="276" w:lineRule="auto"/>
        <w:ind w:firstLine="720"/>
        <w:jc w:val="both"/>
        <w:rPr>
          <w:lang w:val="id-ID"/>
        </w:rPr>
      </w:pPr>
    </w:p>
    <w:p w14:paraId="617A41FD" w14:textId="4390B903" w:rsidR="00386B07" w:rsidRDefault="00386B07" w:rsidP="00E73634">
      <w:pPr>
        <w:pStyle w:val="BodyText"/>
        <w:numPr>
          <w:ilvl w:val="0"/>
          <w:numId w:val="1"/>
        </w:numPr>
        <w:spacing w:line="276" w:lineRule="auto"/>
        <w:jc w:val="both"/>
        <w:rPr>
          <w:b/>
          <w:bCs/>
          <w:lang w:val="id-ID"/>
        </w:rPr>
      </w:pPr>
      <w:r w:rsidRPr="00386B07">
        <w:rPr>
          <w:b/>
          <w:bCs/>
          <w:lang w:val="id-ID"/>
        </w:rPr>
        <w:t>Karakteristik Responden</w:t>
      </w:r>
    </w:p>
    <w:p w14:paraId="701380F3" w14:textId="273A372E" w:rsidR="00386B07" w:rsidRPr="00386B07" w:rsidRDefault="00386B07" w:rsidP="00386B07">
      <w:pPr>
        <w:pStyle w:val="BodyText"/>
        <w:spacing w:line="276" w:lineRule="auto"/>
        <w:ind w:left="143"/>
        <w:jc w:val="both"/>
        <w:rPr>
          <w:b/>
          <w:bCs/>
          <w:lang w:val="id-ID"/>
        </w:rPr>
      </w:pPr>
      <w:r>
        <w:rPr>
          <w:i/>
          <w:iCs/>
          <w:lang w:val="id-ID"/>
        </w:rPr>
        <w:t>Jumlah Responden Menurut Kecamatan</w:t>
      </w:r>
    </w:p>
    <w:p w14:paraId="5FC8E60D" w14:textId="3E2B7DEF" w:rsidR="004D603E" w:rsidRDefault="004D603E" w:rsidP="004D603E">
      <w:pPr>
        <w:pStyle w:val="BodyText"/>
        <w:jc w:val="both"/>
        <w:rPr>
          <w:lang w:val="id-ID"/>
        </w:rPr>
      </w:pPr>
      <w:r>
        <w:rPr>
          <w:noProof/>
        </w:rPr>
        <w:drawing>
          <wp:inline distT="0" distB="0" distL="0" distR="0" wp14:anchorId="258B15EA" wp14:editId="03E1FDA4">
            <wp:extent cx="2948940" cy="3901440"/>
            <wp:effectExtent l="0" t="0" r="3810" b="3810"/>
            <wp:docPr id="230107330" name="Chart 1">
              <a:extLst xmlns:a="http://schemas.openxmlformats.org/drawingml/2006/main">
                <a:ext uri="{FF2B5EF4-FFF2-40B4-BE49-F238E27FC236}">
                  <a16:creationId xmlns:a16="http://schemas.microsoft.com/office/drawing/2014/main" id="{A61C0675-D50A-2BB6-8238-587E9287B7A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37C9D83" w14:textId="1DE43A43" w:rsidR="008E2EEB" w:rsidRDefault="008E2EEB" w:rsidP="008E2EEB">
      <w:pPr>
        <w:pStyle w:val="BodyText"/>
        <w:spacing w:line="276" w:lineRule="auto"/>
        <w:jc w:val="center"/>
        <w:rPr>
          <w:lang w:val="id-ID"/>
        </w:rPr>
      </w:pPr>
      <w:r w:rsidRPr="008E2EEB">
        <w:rPr>
          <w:b/>
          <w:bCs/>
          <w:lang w:val="id-ID"/>
        </w:rPr>
        <w:t>Gambar 1.</w:t>
      </w:r>
      <w:r>
        <w:rPr>
          <w:lang w:val="id-ID"/>
        </w:rPr>
        <w:t xml:space="preserve"> Jumlah Responden Menurut Kecamatan di Kabupaten Kutai Kartanegara</w:t>
      </w:r>
    </w:p>
    <w:p w14:paraId="03F05A1B" w14:textId="77777777" w:rsidR="008E2EEB" w:rsidRDefault="008E2EEB" w:rsidP="008E2EEB">
      <w:pPr>
        <w:pStyle w:val="BodyText"/>
        <w:spacing w:line="276" w:lineRule="auto"/>
        <w:jc w:val="center"/>
        <w:rPr>
          <w:lang w:val="id-ID"/>
        </w:rPr>
      </w:pPr>
    </w:p>
    <w:p w14:paraId="7A24A8EA" w14:textId="3AE2A264" w:rsidR="00A17285" w:rsidRPr="00A17285" w:rsidRDefault="00A17285" w:rsidP="00A17285">
      <w:pPr>
        <w:pStyle w:val="BodyText"/>
        <w:spacing w:line="276" w:lineRule="auto"/>
        <w:ind w:firstLine="720"/>
        <w:jc w:val="both"/>
        <w:rPr>
          <w:lang w:val="id-ID"/>
        </w:rPr>
      </w:pPr>
      <w:r w:rsidRPr="00A17285">
        <w:rPr>
          <w:lang w:val="id-ID"/>
        </w:rPr>
        <w:t>Mayoritas responden berasal dari Kecamatan Tenggarong (23.0%), diikuti oleh Muara Kaman (14.2%), dan Muara Muntai (6.7%). Distribusi responden cukup merata di berbagai kecamatan.</w:t>
      </w:r>
    </w:p>
    <w:p w14:paraId="5F7A3AB2" w14:textId="77777777" w:rsidR="00FE26CC" w:rsidRPr="00FE26CC" w:rsidRDefault="00FE26CC" w:rsidP="00FE26CC">
      <w:pPr>
        <w:pStyle w:val="BodyText"/>
        <w:spacing w:line="276" w:lineRule="auto"/>
        <w:ind w:firstLine="720"/>
        <w:jc w:val="both"/>
        <w:rPr>
          <w:lang w:val="id-ID"/>
        </w:rPr>
      </w:pPr>
    </w:p>
    <w:p w14:paraId="5CF27C62" w14:textId="49EE8574" w:rsidR="004D603E" w:rsidRDefault="004D603E" w:rsidP="00F52CEE">
      <w:pPr>
        <w:pStyle w:val="BodyText"/>
        <w:spacing w:line="276" w:lineRule="auto"/>
        <w:jc w:val="center"/>
        <w:rPr>
          <w:i/>
          <w:iCs/>
          <w:lang w:val="id-ID"/>
        </w:rPr>
      </w:pPr>
      <w:r>
        <w:rPr>
          <w:noProof/>
        </w:rPr>
        <w:drawing>
          <wp:inline distT="0" distB="0" distL="0" distR="0" wp14:anchorId="5E828410" wp14:editId="7638B62E">
            <wp:extent cx="2842260" cy="2286000"/>
            <wp:effectExtent l="0" t="0" r="15240" b="0"/>
            <wp:docPr id="213245682" name="Chart 1">
              <a:extLst xmlns:a="http://schemas.openxmlformats.org/drawingml/2006/main">
                <a:ext uri="{FF2B5EF4-FFF2-40B4-BE49-F238E27FC236}">
                  <a16:creationId xmlns:a16="http://schemas.microsoft.com/office/drawing/2014/main" id="{DF0F90F7-ED9D-B50E-A14E-F7E84819C23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F4D9110" w14:textId="577950E2" w:rsidR="008E2EEB" w:rsidRDefault="008E2EEB" w:rsidP="008E2EEB">
      <w:pPr>
        <w:pStyle w:val="BodyText"/>
        <w:spacing w:line="276" w:lineRule="auto"/>
        <w:jc w:val="center"/>
        <w:rPr>
          <w:lang w:val="id-ID"/>
        </w:rPr>
      </w:pPr>
      <w:r w:rsidRPr="008E2EEB">
        <w:rPr>
          <w:b/>
          <w:bCs/>
          <w:lang w:val="id-ID"/>
        </w:rPr>
        <w:t xml:space="preserve">Gambar </w:t>
      </w:r>
      <w:r>
        <w:rPr>
          <w:b/>
          <w:bCs/>
          <w:lang w:val="id-ID"/>
        </w:rPr>
        <w:t>2</w:t>
      </w:r>
      <w:r w:rsidRPr="008E2EEB">
        <w:rPr>
          <w:b/>
          <w:bCs/>
          <w:lang w:val="id-ID"/>
        </w:rPr>
        <w:t>.</w:t>
      </w:r>
      <w:r>
        <w:rPr>
          <w:lang w:val="id-ID"/>
        </w:rPr>
        <w:t xml:space="preserve"> Proporsi Responden Menurut Gender</w:t>
      </w:r>
    </w:p>
    <w:p w14:paraId="0E129E87" w14:textId="5FFD1E16" w:rsidR="00FE26CC" w:rsidRPr="00A17285" w:rsidRDefault="00A17285" w:rsidP="00A17285">
      <w:pPr>
        <w:pStyle w:val="BodyText"/>
        <w:spacing w:line="276" w:lineRule="auto"/>
        <w:ind w:firstLine="720"/>
        <w:jc w:val="both"/>
        <w:rPr>
          <w:lang w:val="id-ID"/>
        </w:rPr>
      </w:pPr>
      <w:r w:rsidRPr="00A17285">
        <w:rPr>
          <w:lang w:val="id-ID"/>
        </w:rPr>
        <w:t>Mayoritas responden adalah laki-laki (54.0%), meskipun jumlah perempuan juga cukup signifikan (46.0%)</w:t>
      </w:r>
    </w:p>
    <w:p w14:paraId="463DA206" w14:textId="77777777" w:rsidR="00A17285" w:rsidRDefault="00A17285" w:rsidP="00FE26CC">
      <w:pPr>
        <w:pStyle w:val="BodyText"/>
        <w:spacing w:line="276" w:lineRule="auto"/>
        <w:jc w:val="both"/>
        <w:rPr>
          <w:i/>
          <w:iCs/>
          <w:lang w:val="id-ID"/>
        </w:rPr>
      </w:pPr>
    </w:p>
    <w:p w14:paraId="2F79FC9E" w14:textId="5FFE9F99" w:rsidR="00FE26CC" w:rsidRDefault="004D603E" w:rsidP="00FE26CC">
      <w:pPr>
        <w:pStyle w:val="BodyText"/>
        <w:spacing w:line="276" w:lineRule="auto"/>
        <w:jc w:val="both"/>
        <w:rPr>
          <w:i/>
          <w:iCs/>
          <w:lang w:val="id-ID"/>
        </w:rPr>
      </w:pPr>
      <w:r w:rsidRPr="004D603E">
        <w:rPr>
          <w:i/>
          <w:iCs/>
          <w:lang w:val="id-ID"/>
        </w:rPr>
        <w:t>Kelompok Umur</w:t>
      </w:r>
    </w:p>
    <w:p w14:paraId="018B7BB1" w14:textId="504E3C00" w:rsidR="004D603E" w:rsidRPr="004D603E" w:rsidRDefault="00740C87" w:rsidP="00FE26CC">
      <w:pPr>
        <w:pStyle w:val="BodyText"/>
        <w:spacing w:line="276" w:lineRule="auto"/>
        <w:jc w:val="both"/>
        <w:rPr>
          <w:i/>
          <w:iCs/>
          <w:lang w:val="id-ID"/>
        </w:rPr>
      </w:pPr>
      <w:r>
        <w:rPr>
          <w:noProof/>
        </w:rPr>
        <w:drawing>
          <wp:inline distT="0" distB="0" distL="0" distR="0" wp14:anchorId="6460AA42" wp14:editId="6563E025">
            <wp:extent cx="2949575" cy="2286000"/>
            <wp:effectExtent l="0" t="0" r="3175" b="0"/>
            <wp:docPr id="1179518353" name="Chart 1">
              <a:extLst xmlns:a="http://schemas.openxmlformats.org/drawingml/2006/main">
                <a:ext uri="{FF2B5EF4-FFF2-40B4-BE49-F238E27FC236}">
                  <a16:creationId xmlns:a16="http://schemas.microsoft.com/office/drawing/2014/main" id="{A4D23C3E-89FD-3261-346C-6D82F597362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290BBBC" w14:textId="126E7755" w:rsidR="008E2EEB" w:rsidRDefault="008E2EEB" w:rsidP="008E2EEB">
      <w:pPr>
        <w:pStyle w:val="BodyText"/>
        <w:spacing w:line="276" w:lineRule="auto"/>
        <w:jc w:val="center"/>
        <w:rPr>
          <w:lang w:val="id-ID"/>
        </w:rPr>
      </w:pPr>
      <w:r w:rsidRPr="008E2EEB">
        <w:rPr>
          <w:b/>
          <w:bCs/>
          <w:lang w:val="id-ID"/>
        </w:rPr>
        <w:t xml:space="preserve">Gambar </w:t>
      </w:r>
      <w:r>
        <w:rPr>
          <w:b/>
          <w:bCs/>
          <w:lang w:val="id-ID"/>
        </w:rPr>
        <w:t>3</w:t>
      </w:r>
      <w:r w:rsidRPr="008E2EEB">
        <w:rPr>
          <w:b/>
          <w:bCs/>
          <w:lang w:val="id-ID"/>
        </w:rPr>
        <w:t>.</w:t>
      </w:r>
      <w:r>
        <w:rPr>
          <w:lang w:val="id-ID"/>
        </w:rPr>
        <w:t xml:space="preserve"> Proporsi Responden Menurut Kelompok Umur</w:t>
      </w:r>
    </w:p>
    <w:p w14:paraId="47BE8212" w14:textId="77777777" w:rsidR="008E2EEB" w:rsidRDefault="008E2EEB" w:rsidP="00A17285">
      <w:pPr>
        <w:pStyle w:val="BodyText"/>
        <w:spacing w:line="276" w:lineRule="auto"/>
        <w:jc w:val="both"/>
        <w:rPr>
          <w:lang w:val="id-ID"/>
        </w:rPr>
      </w:pPr>
    </w:p>
    <w:p w14:paraId="5CDFB86A" w14:textId="18B3E0A9" w:rsidR="00A17285" w:rsidRPr="00A17285" w:rsidRDefault="00A17285" w:rsidP="008E2EEB">
      <w:pPr>
        <w:pStyle w:val="BodyText"/>
        <w:spacing w:line="276" w:lineRule="auto"/>
        <w:ind w:firstLine="720"/>
        <w:jc w:val="both"/>
        <w:rPr>
          <w:lang w:val="id-ID"/>
        </w:rPr>
      </w:pPr>
      <w:r w:rsidRPr="00A17285">
        <w:rPr>
          <w:lang w:val="id-ID"/>
        </w:rPr>
        <w:t>Sebagian besar responden berada dalam rentang usia 41-51 tahun (38.7%), diikuti oleh kelompok usia 30-40 tahun (30.2%).</w:t>
      </w:r>
    </w:p>
    <w:p w14:paraId="549DD946" w14:textId="77777777" w:rsidR="00A17285" w:rsidRDefault="00A17285" w:rsidP="00FE26CC">
      <w:pPr>
        <w:pStyle w:val="BodyText"/>
        <w:spacing w:line="276" w:lineRule="auto"/>
        <w:jc w:val="both"/>
        <w:rPr>
          <w:i/>
          <w:iCs/>
          <w:lang w:val="id-ID"/>
        </w:rPr>
      </w:pPr>
    </w:p>
    <w:p w14:paraId="6F4888E1" w14:textId="50EDFA08" w:rsidR="00FE26CC" w:rsidRDefault="00740C87" w:rsidP="00FE26CC">
      <w:pPr>
        <w:pStyle w:val="BodyText"/>
        <w:spacing w:line="276" w:lineRule="auto"/>
        <w:jc w:val="both"/>
        <w:rPr>
          <w:i/>
          <w:iCs/>
          <w:lang w:val="id-ID"/>
        </w:rPr>
      </w:pPr>
      <w:r>
        <w:rPr>
          <w:i/>
          <w:iCs/>
          <w:lang w:val="id-ID"/>
        </w:rPr>
        <w:t>Golongan</w:t>
      </w:r>
    </w:p>
    <w:p w14:paraId="5D37FB44" w14:textId="1D679BE4" w:rsidR="00740C87" w:rsidRDefault="00740C87" w:rsidP="00740C87">
      <w:pPr>
        <w:pStyle w:val="BodyText"/>
        <w:spacing w:line="276" w:lineRule="auto"/>
        <w:jc w:val="both"/>
        <w:rPr>
          <w:i/>
          <w:iCs/>
          <w:lang w:val="id-ID"/>
        </w:rPr>
      </w:pPr>
      <w:r>
        <w:rPr>
          <w:noProof/>
        </w:rPr>
        <w:lastRenderedPageBreak/>
        <w:drawing>
          <wp:inline distT="0" distB="0" distL="0" distR="0" wp14:anchorId="40814A5D" wp14:editId="12510B6B">
            <wp:extent cx="3040380" cy="2286000"/>
            <wp:effectExtent l="0" t="0" r="7620" b="0"/>
            <wp:docPr id="832316612" name="Chart 1">
              <a:extLst xmlns:a="http://schemas.openxmlformats.org/drawingml/2006/main">
                <a:ext uri="{FF2B5EF4-FFF2-40B4-BE49-F238E27FC236}">
                  <a16:creationId xmlns:a16="http://schemas.microsoft.com/office/drawing/2014/main" id="{7803E668-8098-B8D6-67F1-70B70D7C756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4699CFD" w14:textId="72AC08B0" w:rsidR="008E2EEB" w:rsidRDefault="008E2EEB" w:rsidP="008E2EEB">
      <w:pPr>
        <w:pStyle w:val="BodyText"/>
        <w:spacing w:line="276" w:lineRule="auto"/>
        <w:jc w:val="center"/>
        <w:rPr>
          <w:lang w:val="id-ID"/>
        </w:rPr>
      </w:pPr>
      <w:r w:rsidRPr="008E2EEB">
        <w:rPr>
          <w:b/>
          <w:bCs/>
          <w:lang w:val="id-ID"/>
        </w:rPr>
        <w:t xml:space="preserve">Gambar </w:t>
      </w:r>
      <w:r>
        <w:rPr>
          <w:b/>
          <w:bCs/>
          <w:lang w:val="id-ID"/>
        </w:rPr>
        <w:t>4</w:t>
      </w:r>
      <w:r w:rsidRPr="008E2EEB">
        <w:rPr>
          <w:b/>
          <w:bCs/>
          <w:lang w:val="id-ID"/>
        </w:rPr>
        <w:t>.</w:t>
      </w:r>
      <w:r>
        <w:rPr>
          <w:lang w:val="id-ID"/>
        </w:rPr>
        <w:t xml:space="preserve"> Proporsi Responden (ASN) menurut Golongan</w:t>
      </w:r>
    </w:p>
    <w:p w14:paraId="08998400" w14:textId="77777777" w:rsidR="008E2EEB" w:rsidRDefault="008E2EEB" w:rsidP="00740C87">
      <w:pPr>
        <w:pStyle w:val="BodyText"/>
        <w:spacing w:line="276" w:lineRule="auto"/>
        <w:jc w:val="both"/>
        <w:rPr>
          <w:lang w:val="id-ID"/>
        </w:rPr>
      </w:pPr>
    </w:p>
    <w:p w14:paraId="0AE27865" w14:textId="09973359" w:rsidR="00740C87" w:rsidRPr="00740C87" w:rsidRDefault="00740C87" w:rsidP="008E2EEB">
      <w:pPr>
        <w:pStyle w:val="BodyText"/>
        <w:spacing w:line="276" w:lineRule="auto"/>
        <w:ind w:firstLine="720"/>
        <w:jc w:val="both"/>
        <w:rPr>
          <w:lang w:val="id-ID"/>
        </w:rPr>
      </w:pPr>
      <w:r w:rsidRPr="00740C87">
        <w:rPr>
          <w:lang w:val="id-ID"/>
        </w:rPr>
        <w:t>Mayoritas responden berasal dari Golongan III (59.7%), menunjukkan dominasi pegawai negeri di tingkat menengah dalam populasi penelitian.</w:t>
      </w:r>
    </w:p>
    <w:p w14:paraId="28275813" w14:textId="77777777" w:rsidR="00740C87" w:rsidRDefault="00740C87" w:rsidP="00740C87">
      <w:pPr>
        <w:pStyle w:val="BodyText"/>
        <w:spacing w:line="276" w:lineRule="auto"/>
        <w:jc w:val="both"/>
        <w:rPr>
          <w:i/>
          <w:iCs/>
          <w:lang w:val="id-ID"/>
        </w:rPr>
      </w:pPr>
    </w:p>
    <w:p w14:paraId="4A8E633B" w14:textId="5F2258AE" w:rsidR="00740C87" w:rsidRPr="00FE26CC" w:rsidRDefault="00740C87" w:rsidP="00740C87">
      <w:pPr>
        <w:pStyle w:val="BodyText"/>
        <w:spacing w:line="276" w:lineRule="auto"/>
        <w:jc w:val="both"/>
        <w:rPr>
          <w:i/>
          <w:iCs/>
          <w:lang w:val="id-ID"/>
        </w:rPr>
      </w:pPr>
      <w:r>
        <w:rPr>
          <w:noProof/>
        </w:rPr>
        <w:drawing>
          <wp:inline distT="0" distB="0" distL="0" distR="0" wp14:anchorId="43B0F7DB" wp14:editId="3F8FB349">
            <wp:extent cx="2971800" cy="2286000"/>
            <wp:effectExtent l="0" t="0" r="0" b="0"/>
            <wp:docPr id="1846987942" name="Chart 1">
              <a:extLst xmlns:a="http://schemas.openxmlformats.org/drawingml/2006/main">
                <a:ext uri="{FF2B5EF4-FFF2-40B4-BE49-F238E27FC236}">
                  <a16:creationId xmlns:a16="http://schemas.microsoft.com/office/drawing/2014/main" id="{40D4FCE8-E232-0855-3217-1A40A32D382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D2875D0" w14:textId="79432459" w:rsidR="008E2EEB" w:rsidRDefault="008E2EEB" w:rsidP="008E2EEB">
      <w:pPr>
        <w:pStyle w:val="BodyText"/>
        <w:spacing w:line="276" w:lineRule="auto"/>
        <w:jc w:val="center"/>
        <w:rPr>
          <w:lang w:val="id-ID"/>
        </w:rPr>
      </w:pPr>
      <w:r w:rsidRPr="008E2EEB">
        <w:rPr>
          <w:b/>
          <w:bCs/>
          <w:lang w:val="id-ID"/>
        </w:rPr>
        <w:t xml:space="preserve">Gambar </w:t>
      </w:r>
      <w:r w:rsidR="009C7F1F">
        <w:rPr>
          <w:b/>
          <w:bCs/>
          <w:lang w:val="id-ID"/>
        </w:rPr>
        <w:t>5</w:t>
      </w:r>
      <w:r w:rsidRPr="008E2EEB">
        <w:rPr>
          <w:b/>
          <w:bCs/>
          <w:lang w:val="id-ID"/>
        </w:rPr>
        <w:t>.</w:t>
      </w:r>
      <w:r>
        <w:rPr>
          <w:lang w:val="id-ID"/>
        </w:rPr>
        <w:t xml:space="preserve"> Proporsi Responden menurut Tingkat Pendidikan</w:t>
      </w:r>
    </w:p>
    <w:p w14:paraId="710F9087" w14:textId="77777777" w:rsidR="008E2EEB" w:rsidRDefault="008E2EEB" w:rsidP="00740C87">
      <w:pPr>
        <w:pStyle w:val="BodyText"/>
        <w:spacing w:line="276" w:lineRule="auto"/>
        <w:jc w:val="both"/>
        <w:rPr>
          <w:lang w:val="id-ID"/>
        </w:rPr>
      </w:pPr>
    </w:p>
    <w:p w14:paraId="7B3B044A" w14:textId="4CE10F2A" w:rsidR="00740C87" w:rsidRDefault="00740C87" w:rsidP="008D7C82">
      <w:pPr>
        <w:pStyle w:val="BodyText"/>
        <w:spacing w:line="276" w:lineRule="auto"/>
        <w:ind w:firstLine="720"/>
        <w:jc w:val="both"/>
        <w:rPr>
          <w:lang w:val="id-ID"/>
        </w:rPr>
      </w:pPr>
      <w:r w:rsidRPr="00740C87">
        <w:rPr>
          <w:lang w:val="id-ID"/>
        </w:rPr>
        <w:t>Mayoritas responden memiliki pendidikan terakhir Sarjana (S1) sebesar 60.5%, sementara hanya 8.0% memiliki Magister (S2).</w:t>
      </w:r>
    </w:p>
    <w:p w14:paraId="6AEE5EBE" w14:textId="77777777" w:rsidR="00386B07" w:rsidRDefault="00386B07" w:rsidP="00A17285">
      <w:pPr>
        <w:pStyle w:val="BodyText"/>
        <w:spacing w:line="276" w:lineRule="auto"/>
        <w:jc w:val="both"/>
        <w:rPr>
          <w:b/>
          <w:bCs/>
          <w:lang w:val="id-ID"/>
        </w:rPr>
      </w:pPr>
    </w:p>
    <w:p w14:paraId="35E706D7" w14:textId="5ACE250C" w:rsidR="00A17285" w:rsidRDefault="00386B07" w:rsidP="00E73634">
      <w:pPr>
        <w:pStyle w:val="BodyText"/>
        <w:numPr>
          <w:ilvl w:val="0"/>
          <w:numId w:val="1"/>
        </w:numPr>
        <w:spacing w:line="276" w:lineRule="auto"/>
        <w:jc w:val="both"/>
        <w:rPr>
          <w:b/>
          <w:bCs/>
          <w:lang w:val="id-ID"/>
        </w:rPr>
      </w:pPr>
      <w:r>
        <w:rPr>
          <w:b/>
          <w:bCs/>
          <w:lang w:val="id-ID"/>
        </w:rPr>
        <w:t>Hasil Survei</w:t>
      </w:r>
    </w:p>
    <w:p w14:paraId="3273D3C9" w14:textId="31701FF7" w:rsidR="00386B07" w:rsidRDefault="00A17285" w:rsidP="00F52CEE">
      <w:pPr>
        <w:pStyle w:val="BodyText"/>
        <w:spacing w:line="276" w:lineRule="auto"/>
        <w:jc w:val="both"/>
        <w:rPr>
          <w:lang w:val="id-ID"/>
        </w:rPr>
      </w:pPr>
      <w:r w:rsidRPr="00A17285">
        <w:rPr>
          <w:b/>
          <w:bCs/>
          <w:lang w:val="id-ID"/>
        </w:rPr>
        <w:t>Kebutuhan Koperasi ASN</w:t>
      </w:r>
    </w:p>
    <w:p w14:paraId="21CFF566" w14:textId="55B59722" w:rsidR="00A17285" w:rsidRDefault="00A17285" w:rsidP="009C7F1F">
      <w:pPr>
        <w:pStyle w:val="BodyText"/>
        <w:spacing w:line="276" w:lineRule="auto"/>
        <w:ind w:firstLine="720"/>
        <w:jc w:val="both"/>
        <w:rPr>
          <w:lang w:val="id-ID"/>
        </w:rPr>
      </w:pPr>
      <w:r w:rsidRPr="00A17285">
        <w:rPr>
          <w:lang w:val="id-ID"/>
        </w:rPr>
        <w:t xml:space="preserve">Sebagian besar responden menganggap pembentukan koperasi ASN sangat penting untuk meningkatkan kesejahteraan ekonomi pegawai. Sebanyak 86% responden menyatakan setuju dan sangat setuju bahwa koperasi ASN dibutuhkan untuk mendukung stabilitas finansial. Dalam hal model yang paling diinginkan, 35,7% memilih Koperasi Simpan Pinjam, diikuti oleh Koperasi Produksi sebesar 18,6%, Koperasi Konsumsi 17,6%, dan Koperasi </w:t>
      </w:r>
      <w:r w:rsidRPr="00A17285">
        <w:rPr>
          <w:lang w:val="id-ID"/>
        </w:rPr>
        <w:t>Pemasaran 17,3%. Koperasi ASN diyakini dapat memberikan solusi konkret terhadap persoalan keuangan ASN, seperti melalui akses pembiayaan berbunga rendah dan layanan keuangan yang lebih terjangkau.</w:t>
      </w:r>
    </w:p>
    <w:p w14:paraId="1C32D020" w14:textId="77777777" w:rsidR="00F52CEE" w:rsidRPr="00A17285" w:rsidRDefault="00F52CEE" w:rsidP="00A17285">
      <w:pPr>
        <w:pStyle w:val="BodyText"/>
        <w:spacing w:line="276" w:lineRule="auto"/>
        <w:jc w:val="both"/>
        <w:rPr>
          <w:lang w:val="id-ID"/>
        </w:rPr>
      </w:pPr>
    </w:p>
    <w:p w14:paraId="42060F4A" w14:textId="77777777" w:rsidR="00A17285" w:rsidRPr="00A17285" w:rsidRDefault="00A17285" w:rsidP="00A17285">
      <w:pPr>
        <w:pStyle w:val="BodyText"/>
        <w:spacing w:line="276" w:lineRule="auto"/>
        <w:jc w:val="both"/>
        <w:rPr>
          <w:lang w:val="id-ID"/>
        </w:rPr>
      </w:pPr>
      <w:r w:rsidRPr="00A17285">
        <w:rPr>
          <w:b/>
          <w:bCs/>
          <w:lang w:val="id-ID"/>
        </w:rPr>
        <w:t>Motivasi dan Minat</w:t>
      </w:r>
    </w:p>
    <w:p w14:paraId="7D855D6D" w14:textId="77777777" w:rsidR="00A17285" w:rsidRPr="00A17285" w:rsidRDefault="00A17285" w:rsidP="009C7F1F">
      <w:pPr>
        <w:pStyle w:val="BodyText"/>
        <w:spacing w:line="276" w:lineRule="auto"/>
        <w:ind w:firstLine="720"/>
        <w:jc w:val="both"/>
        <w:rPr>
          <w:lang w:val="id-ID"/>
        </w:rPr>
      </w:pPr>
      <w:r w:rsidRPr="00A17285">
        <w:rPr>
          <w:lang w:val="id-ID"/>
        </w:rPr>
        <w:t>Motivasi dan minat ASN untuk bergabung dalam koperasi terlihat cukup tinggi. Sebanyak 78,8% responden menyatakan setuju dan sangat setuju bahwa koperasi ASN memiliki manfaat ekonomi yang signifikan. Selain itu, 78,3% responden mengakui bahwa lingkungan kerja turut memengaruhi keputusan mereka untuk berpartisipasi dalam koperasi. Tak hanya dari sisi ekonomi, koperasi juga dipandang memberi manfaat sosial, dengan 79% responden menyatakan bahwa koperasi dapat menjadi sarana memperkuat nilai-nilai budaya seperti gotong royong.</w:t>
      </w:r>
    </w:p>
    <w:p w14:paraId="005E0CBF" w14:textId="77777777" w:rsidR="00A17285" w:rsidRPr="00A17285" w:rsidRDefault="00A17285" w:rsidP="00A17285">
      <w:pPr>
        <w:pStyle w:val="BodyText"/>
        <w:spacing w:line="276" w:lineRule="auto"/>
        <w:jc w:val="both"/>
        <w:rPr>
          <w:lang w:val="id-ID"/>
        </w:rPr>
      </w:pPr>
      <w:r w:rsidRPr="00A17285">
        <w:rPr>
          <w:b/>
          <w:bCs/>
          <w:lang w:val="id-ID"/>
        </w:rPr>
        <w:t>Pemahaman tentang Koperasi</w:t>
      </w:r>
    </w:p>
    <w:p w14:paraId="331BAF77" w14:textId="77777777" w:rsidR="00A17285" w:rsidRDefault="00A17285" w:rsidP="009C7F1F">
      <w:pPr>
        <w:pStyle w:val="BodyText"/>
        <w:spacing w:line="276" w:lineRule="auto"/>
        <w:ind w:firstLine="720"/>
        <w:jc w:val="both"/>
        <w:rPr>
          <w:lang w:val="id-ID"/>
        </w:rPr>
      </w:pPr>
      <w:r w:rsidRPr="00A17285">
        <w:rPr>
          <w:lang w:val="id-ID"/>
        </w:rPr>
        <w:t>Pemahaman responden terhadap koperasi pun tergolong baik. Sebanyak 81,1% responden memahami prinsip dasar koperasi yang berlandaskan asas kekeluargaan dan gotong royong. Kemudian, 85% responden menyatakan memahami perbedaan koperasi ASN dengan lembaga keuangan lain seperti bank atau lembaga kredit. Kesadaran akan peran koperasi dalam meningkatkan kesejahteraan juga tinggi, dengan 87,9% responden menyatakan setuju dan sangat setuju.</w:t>
      </w:r>
    </w:p>
    <w:p w14:paraId="527E02B0" w14:textId="77777777" w:rsidR="00F52CEE" w:rsidRPr="00A17285" w:rsidRDefault="00F52CEE" w:rsidP="00A17285">
      <w:pPr>
        <w:pStyle w:val="BodyText"/>
        <w:spacing w:line="276" w:lineRule="auto"/>
        <w:jc w:val="both"/>
        <w:rPr>
          <w:lang w:val="id-ID"/>
        </w:rPr>
      </w:pPr>
    </w:p>
    <w:p w14:paraId="482724EC" w14:textId="77777777" w:rsidR="00A17285" w:rsidRPr="00A17285" w:rsidRDefault="00A17285" w:rsidP="00A17285">
      <w:pPr>
        <w:pStyle w:val="BodyText"/>
        <w:spacing w:line="276" w:lineRule="auto"/>
        <w:jc w:val="both"/>
        <w:rPr>
          <w:lang w:val="id-ID"/>
        </w:rPr>
      </w:pPr>
      <w:r w:rsidRPr="00A17285">
        <w:rPr>
          <w:b/>
          <w:bCs/>
          <w:lang w:val="id-ID"/>
        </w:rPr>
        <w:t>Komitmen terhadap Koperasi</w:t>
      </w:r>
    </w:p>
    <w:p w14:paraId="20C05EE8" w14:textId="77777777" w:rsidR="00A17285" w:rsidRDefault="00A17285" w:rsidP="009C7F1F">
      <w:pPr>
        <w:pStyle w:val="BodyText"/>
        <w:spacing w:line="276" w:lineRule="auto"/>
        <w:ind w:firstLine="720"/>
        <w:jc w:val="both"/>
        <w:rPr>
          <w:lang w:val="id-ID"/>
        </w:rPr>
      </w:pPr>
      <w:r w:rsidRPr="00A17285">
        <w:rPr>
          <w:lang w:val="id-ID"/>
        </w:rPr>
        <w:t>Komitmen responden terhadap koperasi ASN tampak jelas, terutama dalam hal kepatuhan terhadap aturan dan kesiapan berkontribusi. Sebanyak 77,8% responden menyatakan kesediaan untuk mematuhi peraturan koperasi. Selain itu, 71,6% bersedia menyisihkan sebagian pendapatan mereka sebagai modal awal koperasi ASN. Kesadaran akan pentingnya disiplin sebagai anggota koperasi juga cukup tinggi, dengan 81,2% responden memahami pentingnya menjalankan kewajiban secara konsisten.</w:t>
      </w:r>
    </w:p>
    <w:p w14:paraId="658F3281" w14:textId="77777777" w:rsidR="00F52CEE" w:rsidRPr="00A17285" w:rsidRDefault="00F52CEE" w:rsidP="00A17285">
      <w:pPr>
        <w:pStyle w:val="BodyText"/>
        <w:spacing w:line="276" w:lineRule="auto"/>
        <w:jc w:val="both"/>
        <w:rPr>
          <w:lang w:val="id-ID"/>
        </w:rPr>
      </w:pPr>
    </w:p>
    <w:p w14:paraId="0F05B6B6" w14:textId="77777777" w:rsidR="00A17285" w:rsidRPr="00A17285" w:rsidRDefault="00A17285" w:rsidP="00A17285">
      <w:pPr>
        <w:pStyle w:val="BodyText"/>
        <w:spacing w:line="276" w:lineRule="auto"/>
        <w:jc w:val="both"/>
        <w:rPr>
          <w:lang w:val="id-ID"/>
        </w:rPr>
      </w:pPr>
      <w:r w:rsidRPr="00A17285">
        <w:rPr>
          <w:b/>
          <w:bCs/>
          <w:lang w:val="id-ID"/>
        </w:rPr>
        <w:t>Partisipasi dalam Pendidikan dan Pelatihan</w:t>
      </w:r>
    </w:p>
    <w:p w14:paraId="693F2215" w14:textId="77777777" w:rsidR="00A17285" w:rsidRDefault="00A17285" w:rsidP="009C7F1F">
      <w:pPr>
        <w:pStyle w:val="BodyText"/>
        <w:spacing w:line="276" w:lineRule="auto"/>
        <w:ind w:firstLine="720"/>
        <w:jc w:val="both"/>
        <w:rPr>
          <w:lang w:val="id-ID"/>
        </w:rPr>
      </w:pPr>
      <w:r w:rsidRPr="00A17285">
        <w:rPr>
          <w:lang w:val="id-ID"/>
        </w:rPr>
        <w:t xml:space="preserve">Dukungan terhadap program pendidikan dan pelatihan koperasi juga tinggi. Sebanyak 79,9% responden mendukung pelatihan pengelolaan koperasi sebagai sarana </w:t>
      </w:r>
      <w:r w:rsidRPr="00A17285">
        <w:rPr>
          <w:lang w:val="id-ID"/>
        </w:rPr>
        <w:lastRenderedPageBreak/>
        <w:t>peningkatan kapasitas pengurus dan anggota. Lalu, 72,8% menyatakan kesediaan mereka untuk terlibat secara aktif dalam program pendidikan koperasi ASN. Di sisi lain, kerja sama dengan lembaga eksternal juga dianggap penting, dengan 79,9% responden menyebutnya sebagai strategi untuk meningkatkan keberhasilan koperasi.</w:t>
      </w:r>
    </w:p>
    <w:p w14:paraId="166C3DE8" w14:textId="77777777" w:rsidR="00F52CEE" w:rsidRPr="00A17285" w:rsidRDefault="00F52CEE" w:rsidP="00A17285">
      <w:pPr>
        <w:pStyle w:val="BodyText"/>
        <w:spacing w:line="276" w:lineRule="auto"/>
        <w:jc w:val="both"/>
        <w:rPr>
          <w:lang w:val="id-ID"/>
        </w:rPr>
      </w:pPr>
    </w:p>
    <w:p w14:paraId="360B61C9" w14:textId="77777777" w:rsidR="00A17285" w:rsidRPr="00A17285" w:rsidRDefault="00A17285" w:rsidP="00A17285">
      <w:pPr>
        <w:pStyle w:val="BodyText"/>
        <w:spacing w:line="276" w:lineRule="auto"/>
        <w:jc w:val="both"/>
        <w:rPr>
          <w:lang w:val="id-ID"/>
        </w:rPr>
      </w:pPr>
      <w:r w:rsidRPr="00A17285">
        <w:rPr>
          <w:b/>
          <w:bCs/>
          <w:lang w:val="id-ID"/>
        </w:rPr>
        <w:t>Promosi dan Pengembangan Koperasi</w:t>
      </w:r>
    </w:p>
    <w:p w14:paraId="6DB333E8" w14:textId="77777777" w:rsidR="00A17285" w:rsidRPr="00A17285" w:rsidRDefault="00A17285" w:rsidP="009C7F1F">
      <w:pPr>
        <w:pStyle w:val="BodyText"/>
        <w:spacing w:line="276" w:lineRule="auto"/>
        <w:ind w:firstLine="720"/>
        <w:jc w:val="both"/>
        <w:rPr>
          <w:lang w:val="id-ID"/>
        </w:rPr>
      </w:pPr>
      <w:r w:rsidRPr="00A17285">
        <w:rPr>
          <w:lang w:val="id-ID"/>
        </w:rPr>
        <w:t>Dalam aspek promosi dan pengembangan, sebanyak 83,2% responden bersedia mempromosikan koperasi ASN kepada rekan kerja mereka. Sebanyak 76,5% memahami pentingnya promosi yang efektif dalam menarik minat ASN untuk bergabung. Tak kalah penting, 87,6% responden mendukung diversifikasi layanan koperasi agar dapat memenuhi kebutuhan yang lebih luas di kalangan ASN.</w:t>
      </w:r>
    </w:p>
    <w:p w14:paraId="0EDB4DF6" w14:textId="77777777" w:rsidR="00A17285" w:rsidRPr="00A17285" w:rsidRDefault="00A17285" w:rsidP="00A17285">
      <w:pPr>
        <w:pStyle w:val="BodyText"/>
        <w:spacing w:line="276" w:lineRule="auto"/>
        <w:jc w:val="both"/>
        <w:rPr>
          <w:lang w:val="id-ID"/>
        </w:rPr>
      </w:pPr>
      <w:r w:rsidRPr="00A17285">
        <w:rPr>
          <w:lang w:val="id-ID"/>
        </w:rPr>
        <w:t>Hasil ini memberikan gambaran menyeluruh tentang persepsi, motivasi, dan partisipasi ASN terhadap pembentukan koperasi di Kabupaten Kutai Kartanegara. Data ini menunjukkan bahwa koperasi memiliki peluang besar untuk berkembang dan menjadi solusi nyata bagi peningkatan kesejahteraan ASN, asalkan dikelola dengan baik dan sesuai dengan kebutuhan para anggotanya.</w:t>
      </w:r>
    </w:p>
    <w:p w14:paraId="7870AB7E" w14:textId="77777777" w:rsidR="00A17285" w:rsidRPr="00740C87" w:rsidRDefault="00A17285" w:rsidP="00740C87">
      <w:pPr>
        <w:pStyle w:val="BodyText"/>
        <w:spacing w:line="276" w:lineRule="auto"/>
        <w:jc w:val="both"/>
        <w:rPr>
          <w:lang w:val="id-ID"/>
        </w:rPr>
      </w:pPr>
    </w:p>
    <w:p w14:paraId="0B4246B5" w14:textId="722CA3C7" w:rsidR="00E24832" w:rsidRPr="00E24832" w:rsidRDefault="00561410" w:rsidP="00A17285">
      <w:pPr>
        <w:pStyle w:val="BodyText"/>
        <w:spacing w:line="276" w:lineRule="auto"/>
        <w:ind w:right="38"/>
        <w:jc w:val="both"/>
        <w:rPr>
          <w:b/>
          <w:bCs/>
          <w:lang w:val="id-ID"/>
        </w:rPr>
      </w:pPr>
      <w:r>
        <w:rPr>
          <w:b/>
          <w:bCs/>
          <w:lang w:val="id-ID"/>
        </w:rPr>
        <w:t>PEMBAHASAN</w:t>
      </w:r>
    </w:p>
    <w:p w14:paraId="01A0DBD0" w14:textId="566F4669" w:rsidR="00561410" w:rsidRPr="00561410" w:rsidRDefault="00561410" w:rsidP="00561410">
      <w:pPr>
        <w:pStyle w:val="BodyText"/>
        <w:spacing w:before="35" w:line="276" w:lineRule="auto"/>
        <w:jc w:val="both"/>
        <w:rPr>
          <w:b/>
          <w:bCs/>
          <w:lang w:val="id-ID"/>
        </w:rPr>
      </w:pPr>
      <w:r w:rsidRPr="003669AC">
        <w:rPr>
          <w:b/>
          <w:bCs/>
          <w:lang w:val="id-ID"/>
        </w:rPr>
        <w:t>Kelayakan Pembentukan Koperasi ASN</w:t>
      </w:r>
    </w:p>
    <w:p w14:paraId="7B917D57" w14:textId="31F791CB" w:rsidR="00561410" w:rsidRPr="00561410" w:rsidRDefault="00561410" w:rsidP="00561410">
      <w:pPr>
        <w:pStyle w:val="BodyText"/>
        <w:spacing w:before="35" w:line="276" w:lineRule="auto"/>
        <w:ind w:firstLine="630"/>
        <w:jc w:val="both"/>
        <w:rPr>
          <w:lang w:val="id-ID"/>
        </w:rPr>
      </w:pPr>
      <w:r w:rsidRPr="00561410">
        <w:rPr>
          <w:lang w:val="id-ID"/>
        </w:rPr>
        <w:t>Pembentukan koperasi bagi Aparatur Sipil Negara (ASN) di Kabupaten Kutai Kartanegara dinilai layak dari berbagai aspek, baik kebutuhan, potensi, maupun dukungan institusional. Hasil survei menunjukkan bahwa 86% responden mendukung pembentukan koperasi ASN, dengan mayoritas memilih jenis koperasi simpan pinjam. Selain itu, jenis koperasi produksi dan konsumsi juga cukup diminati, yang mencerminkan keberagaman kebutuhan ekonomi di kalangan ASN (BPS Kutai Kartanegara, 2024).</w:t>
      </w:r>
    </w:p>
    <w:p w14:paraId="17826AB8" w14:textId="77777777" w:rsidR="00561410" w:rsidRPr="00561410" w:rsidRDefault="00561410" w:rsidP="00561410">
      <w:pPr>
        <w:pStyle w:val="BodyText"/>
        <w:spacing w:before="35" w:line="276" w:lineRule="auto"/>
        <w:ind w:firstLine="630"/>
        <w:jc w:val="both"/>
        <w:rPr>
          <w:lang w:val="id-ID"/>
        </w:rPr>
      </w:pPr>
      <w:r w:rsidRPr="00561410">
        <w:rPr>
          <w:lang w:val="id-ID"/>
        </w:rPr>
        <w:t xml:space="preserve">Kesiapan individu ASN untuk menjadi anggota koperasi turut memperkuat kelayakan pembentukan ini. Sebagian besar responden bersedia mematuhi aturan koperasi, menyisihkan sebagian pendapatan sebagai modal awal, serta aktif dalam pendidikan dan pelatihan pengelolaan koperasi. Hal ini </w:t>
      </w:r>
      <w:r w:rsidRPr="00561410">
        <w:rPr>
          <w:lang w:val="id-ID"/>
        </w:rPr>
        <w:t>menunjukkan adanya kesiapan sumber daya manusia, yang merupakan faktor penting dalam keberhasilan koperasi (Sugiyanto, 2023).</w:t>
      </w:r>
    </w:p>
    <w:p w14:paraId="0144CEEB" w14:textId="77777777" w:rsidR="00561410" w:rsidRPr="00561410" w:rsidRDefault="00561410" w:rsidP="00561410">
      <w:pPr>
        <w:pStyle w:val="BodyText"/>
        <w:spacing w:before="35" w:line="276" w:lineRule="auto"/>
        <w:ind w:firstLine="630"/>
        <w:jc w:val="both"/>
        <w:rPr>
          <w:lang w:val="id-ID"/>
        </w:rPr>
      </w:pPr>
      <w:r w:rsidRPr="00561410">
        <w:rPr>
          <w:lang w:val="id-ID"/>
        </w:rPr>
        <w:t xml:space="preserve">Dukungan kelembagaan juga menjadi aspek penting. Meskipun program </w:t>
      </w:r>
      <w:r w:rsidRPr="00561410">
        <w:rPr>
          <w:i/>
          <w:iCs/>
          <w:lang w:val="id-ID"/>
        </w:rPr>
        <w:t>Aparatur Negara Bahagia</w:t>
      </w:r>
      <w:r w:rsidRPr="00561410">
        <w:rPr>
          <w:lang w:val="id-ID"/>
        </w:rPr>
        <w:t xml:space="preserve"> dari Pemerintah Kabupaten Kutai Kartanegara belum sepenuhnya optimal, program ini menunjukkan komitmen pemerintah daerah terhadap peningkatan kesejahteraan ASN. Peran lembaga seperti BKPSDM, Dinas Koperasi, serta BUMD/BUMN dalam memberikan pendampingan teknis dan kelembagaan memberikan dasar yang kuat bagi pembentukan koperasi ASN (Pemkab Kukar, 2024).</w:t>
      </w:r>
    </w:p>
    <w:p w14:paraId="47C2B814" w14:textId="77777777" w:rsidR="00561410" w:rsidRPr="00561410" w:rsidRDefault="00561410" w:rsidP="00561410">
      <w:pPr>
        <w:pStyle w:val="BodyText"/>
        <w:spacing w:before="35" w:line="276" w:lineRule="auto"/>
        <w:ind w:firstLine="630"/>
        <w:jc w:val="both"/>
        <w:rPr>
          <w:lang w:val="id-ID"/>
        </w:rPr>
      </w:pPr>
      <w:r w:rsidRPr="00561410">
        <w:rPr>
          <w:lang w:val="id-ID"/>
        </w:rPr>
        <w:t>Aspek budaya tidak dapat diabaikan. Budaya gotong royong yang masih kuat di lingkungan ASN dapat dimanfaatkan untuk memperkuat solidaritas dan kerja sama antaranggota koperasi. Koperasi dapat menjadi sarana memperkuat nilai sosial seperti kebersamaan, saling membantu, dan semangat kolektif, yang pada akhirnya dapat mendukung peningkatan kualitas pelayanan publik (Nugroho, 2022).</w:t>
      </w:r>
    </w:p>
    <w:p w14:paraId="141CC5A4" w14:textId="77777777" w:rsidR="00561410" w:rsidRPr="00561410" w:rsidRDefault="00561410" w:rsidP="00561410">
      <w:pPr>
        <w:pStyle w:val="BodyText"/>
        <w:spacing w:before="35" w:line="276" w:lineRule="auto"/>
        <w:ind w:firstLine="630"/>
        <w:jc w:val="both"/>
        <w:rPr>
          <w:lang w:val="id-ID"/>
        </w:rPr>
      </w:pPr>
      <w:r w:rsidRPr="00561410">
        <w:rPr>
          <w:lang w:val="id-ID"/>
        </w:rPr>
        <w:t>Namun demikian, terdapat beberapa tantangan yang perlu diantisipasi. Di antaranya adalah keterbatasan anggaran dari APBD untuk mendukung inisiatif koperasi ASN, serta masih perlunya peningkatan pemahaman dan kesadaran ASN tentang manfaat koperasi. Edukasi dan sosialisasi yang berkelanjutan menjadi langkah penting untuk mengatasi hambatan tersebut (Wahyuni, 2023).</w:t>
      </w:r>
    </w:p>
    <w:p w14:paraId="2ED6D283" w14:textId="77777777" w:rsidR="00561410" w:rsidRDefault="00561410" w:rsidP="00561410">
      <w:pPr>
        <w:pStyle w:val="BodyText"/>
        <w:spacing w:before="35" w:line="276" w:lineRule="auto"/>
        <w:ind w:firstLine="630"/>
        <w:jc w:val="both"/>
        <w:rPr>
          <w:lang w:val="id-ID"/>
        </w:rPr>
      </w:pPr>
      <w:r w:rsidRPr="00561410">
        <w:rPr>
          <w:lang w:val="id-ID"/>
        </w:rPr>
        <w:t>Dengan mempertimbangkan dukungan anggota, kesiapan kelembagaan, dan potensi budaya lokal, pembentukan koperasi ASN di Kutai Kartanegara dinilai layak untuk direalisasikan sebagai strategi peningkatan kesejahteraan ASN sekaligus penguatan pelayanan publik.</w:t>
      </w:r>
    </w:p>
    <w:p w14:paraId="11A5D8F3" w14:textId="77777777" w:rsidR="00B92E2A" w:rsidRDefault="00B92E2A" w:rsidP="00561410">
      <w:pPr>
        <w:pStyle w:val="BodyText"/>
        <w:spacing w:before="35" w:line="276" w:lineRule="auto"/>
        <w:ind w:firstLine="630"/>
        <w:jc w:val="both"/>
        <w:rPr>
          <w:lang w:val="id-ID"/>
        </w:rPr>
      </w:pPr>
    </w:p>
    <w:p w14:paraId="3701A03E" w14:textId="7E40C701" w:rsidR="00561410" w:rsidRPr="00561410" w:rsidRDefault="00561410" w:rsidP="00561410">
      <w:pPr>
        <w:pStyle w:val="BodyText"/>
        <w:spacing w:before="35" w:line="276" w:lineRule="auto"/>
        <w:jc w:val="both"/>
        <w:rPr>
          <w:b/>
          <w:bCs/>
          <w:lang w:val="id-ID"/>
        </w:rPr>
      </w:pPr>
      <w:r w:rsidRPr="003669AC">
        <w:rPr>
          <w:b/>
          <w:bCs/>
          <w:lang w:val="id-ID"/>
        </w:rPr>
        <w:t>Potensi Pembentukan Koperasi ASN</w:t>
      </w:r>
    </w:p>
    <w:p w14:paraId="4F502C71" w14:textId="77777777" w:rsidR="00561410" w:rsidRPr="00561410" w:rsidRDefault="00561410" w:rsidP="00561410">
      <w:pPr>
        <w:pStyle w:val="BodyText"/>
        <w:spacing w:before="35" w:line="276" w:lineRule="auto"/>
        <w:ind w:firstLine="630"/>
        <w:jc w:val="both"/>
        <w:rPr>
          <w:lang w:val="id-ID"/>
        </w:rPr>
      </w:pPr>
      <w:r w:rsidRPr="00561410">
        <w:rPr>
          <w:lang w:val="id-ID"/>
        </w:rPr>
        <w:t xml:space="preserve">Kabupaten Kutai Kartanegara memiliki potensi besar untuk mengembangkan koperasi yang berbasis pada ASN (Aparatur Sipil Negara). Sebagai daerah yang didominasi oleh sektor pemerintahan dan industri migas, ASN di Kutai Kartanegara berperan vital dalam perekonomian daerah. Pembentukan koperasi ASN bertujuan untuk meningkatkan kesejahteraan ekonomi anggota melalui layanan seperti simpan pinjam, </w:t>
      </w:r>
      <w:r w:rsidRPr="00561410">
        <w:rPr>
          <w:lang w:val="id-ID"/>
        </w:rPr>
        <w:lastRenderedPageBreak/>
        <w:t>pembiayaan, dan pengembangan usaha. Selain itu, Kabupaten Kutai Kartanegara dikenal kaya akan sumber daya alam dan memiliki berbagai sektor usaha yang beragam, mulai dari pertanian, perikanan, hingga industri kreatif (M Aidil Siddiq, 2020).</w:t>
      </w:r>
    </w:p>
    <w:p w14:paraId="51C5C4AA" w14:textId="77777777" w:rsidR="00561410" w:rsidRPr="00561410" w:rsidRDefault="00561410" w:rsidP="00561410">
      <w:pPr>
        <w:pStyle w:val="BodyText"/>
        <w:spacing w:before="35" w:line="276" w:lineRule="auto"/>
        <w:ind w:firstLine="630"/>
        <w:jc w:val="both"/>
        <w:rPr>
          <w:lang w:val="id-ID"/>
        </w:rPr>
      </w:pPr>
      <w:r w:rsidRPr="00561410">
        <w:rPr>
          <w:lang w:val="id-ID"/>
        </w:rPr>
        <w:t>ASN di Kabupaten Kutai Kartanegara memiliki potensi ekonomi yang besar karena jumlah mereka yang signifikan dan tersebar merata di berbagai instansi pemerintahan, baik di tingkat kabupaten maupun kecamatan. Dengan jumlah ASN yang besar dan kebutuhan ekonomi yang beragam, pembentukan koperasi dapat menjadi solusi efektif untuk meningkatkan kesejahteraan mereka secara kolektif.</w:t>
      </w:r>
    </w:p>
    <w:p w14:paraId="2B1690E4" w14:textId="77777777" w:rsidR="00561410" w:rsidRPr="00561410" w:rsidRDefault="00561410" w:rsidP="00561410">
      <w:pPr>
        <w:pStyle w:val="BodyText"/>
        <w:spacing w:before="35" w:line="276" w:lineRule="auto"/>
        <w:ind w:firstLine="630"/>
        <w:jc w:val="both"/>
        <w:rPr>
          <w:lang w:val="id-ID"/>
        </w:rPr>
      </w:pPr>
      <w:r w:rsidRPr="00561410">
        <w:rPr>
          <w:lang w:val="id-ID"/>
        </w:rPr>
        <w:t>Dalam konteks penguatan ekonomi mikro, koperasi ASN dapat membantu anggota dengan pengelolaan keuangan yang terstruktur dan berbasis prinsip kekeluargaan. Selain memenuhi kebutuhan konsumsi sehari-hari, koperasi dapat menyediakan pinjaman berbunga rendah, simpanan dengan bagi hasil, serta program kesejahteraan, seperti beasiswa untuk anak ASN, perumahan, dan usaha mikro (Batubara, 2021).</w:t>
      </w:r>
    </w:p>
    <w:p w14:paraId="1BC13A38" w14:textId="77777777" w:rsidR="00561410" w:rsidRPr="00561410" w:rsidRDefault="00561410" w:rsidP="00561410">
      <w:pPr>
        <w:pStyle w:val="BodyText"/>
        <w:spacing w:before="35" w:line="276" w:lineRule="auto"/>
        <w:ind w:firstLine="630"/>
        <w:jc w:val="both"/>
        <w:rPr>
          <w:lang w:val="id-ID"/>
        </w:rPr>
      </w:pPr>
      <w:r w:rsidRPr="00561410">
        <w:rPr>
          <w:i/>
          <w:iCs/>
          <w:lang w:val="id-ID"/>
        </w:rPr>
        <w:t>Dukungan Pemerintah dan Regulasi:</w:t>
      </w:r>
      <w:r w:rsidRPr="00561410">
        <w:rPr>
          <w:lang w:val="id-ID"/>
        </w:rPr>
        <w:t xml:space="preserve"> Berdasarkan Undang-Undang No. 25 Tahun 1992 tentang Perkoperasian, pembentukan koperasi ASN didorong untuk meningkatkan kesejahteraan anggota. Selain itu, kebijakan pemerintah daerah yang proaktif dalam pengembangan ekonomi kerakyatan memberikan dorongan signifikan untuk pengembangan koperasi di Kabupaten Kutai Kartanegara (Andi Satria Harahap, 2020).</w:t>
      </w:r>
    </w:p>
    <w:p w14:paraId="5EE34372" w14:textId="77777777" w:rsidR="00561410" w:rsidRPr="00561410" w:rsidRDefault="00561410" w:rsidP="00561410">
      <w:pPr>
        <w:pStyle w:val="BodyText"/>
        <w:spacing w:before="35" w:line="276" w:lineRule="auto"/>
        <w:ind w:firstLine="630"/>
        <w:jc w:val="both"/>
        <w:rPr>
          <w:lang w:val="id-ID"/>
        </w:rPr>
      </w:pPr>
      <w:r w:rsidRPr="00561410">
        <w:rPr>
          <w:lang w:val="id-ID"/>
        </w:rPr>
        <w:t>Dalam jangka panjang, koperasi ASN dapat berkontribusi pada pembangunan berkelanjutan dengan membuka peluang kerja bagi masyarakat sekitar dan meningkatkan daya saing daerah. Inovasi teknologi digital juga berpotensi diterapkan untuk mempermudah akses anggota terhadap layanan koperasi.</w:t>
      </w:r>
    </w:p>
    <w:p w14:paraId="4F9F42BB" w14:textId="77777777" w:rsidR="00561410" w:rsidRDefault="00561410" w:rsidP="00561410">
      <w:pPr>
        <w:pStyle w:val="BodyText"/>
        <w:spacing w:before="35" w:line="276" w:lineRule="auto"/>
        <w:ind w:firstLine="630"/>
        <w:jc w:val="both"/>
        <w:rPr>
          <w:lang w:val="id-ID"/>
        </w:rPr>
      </w:pPr>
      <w:r w:rsidRPr="00561410">
        <w:rPr>
          <w:i/>
          <w:iCs/>
          <w:lang w:val="id-ID"/>
        </w:rPr>
        <w:t>Penguatan Ekonomi Daerah:</w:t>
      </w:r>
      <w:r w:rsidRPr="00561410">
        <w:rPr>
          <w:lang w:val="id-ID"/>
        </w:rPr>
        <w:t xml:space="preserve"> Koperasi ASN juga memiliki potensi untuk mendorong pertumbuhan ekonomi lokal dengan berinvestasi pada UMKM lokal atau menjalin kerjasama dengan BUMDes (Badan Usaha Milik Desa), yang mendukung perkembangan ekonomi berbasis komunitas.</w:t>
      </w:r>
    </w:p>
    <w:p w14:paraId="3B8D6CCF" w14:textId="77777777" w:rsidR="00B92E2A" w:rsidRPr="00B92E2A" w:rsidRDefault="00B92E2A" w:rsidP="009C7F1F">
      <w:pPr>
        <w:pStyle w:val="BodyText"/>
        <w:spacing w:line="276" w:lineRule="auto"/>
        <w:ind w:firstLine="630"/>
        <w:jc w:val="both"/>
        <w:rPr>
          <w:lang w:val="id-ID"/>
        </w:rPr>
      </w:pPr>
    </w:p>
    <w:p w14:paraId="775B7A73" w14:textId="5993D106" w:rsidR="00561410" w:rsidRPr="00561410" w:rsidRDefault="00B92E2A" w:rsidP="00B92E2A">
      <w:pPr>
        <w:pStyle w:val="BodyText"/>
        <w:spacing w:before="35" w:line="276" w:lineRule="auto"/>
        <w:jc w:val="both"/>
        <w:rPr>
          <w:b/>
          <w:bCs/>
          <w:lang w:val="id-ID"/>
        </w:rPr>
      </w:pPr>
      <w:r>
        <w:rPr>
          <w:b/>
          <w:bCs/>
          <w:lang w:val="id-ID"/>
        </w:rPr>
        <w:t>T</w:t>
      </w:r>
      <w:r w:rsidR="00561410" w:rsidRPr="00561410">
        <w:rPr>
          <w:b/>
          <w:bCs/>
          <w:lang w:val="id-ID"/>
        </w:rPr>
        <w:t>antangan Pembentukan Koperasi ASN</w:t>
      </w:r>
    </w:p>
    <w:p w14:paraId="0B7597E0" w14:textId="77777777" w:rsidR="00561410" w:rsidRPr="00561410" w:rsidRDefault="00561410" w:rsidP="00561410">
      <w:pPr>
        <w:pStyle w:val="BodyText"/>
        <w:spacing w:before="35" w:line="276" w:lineRule="auto"/>
        <w:ind w:firstLine="630"/>
        <w:jc w:val="both"/>
        <w:rPr>
          <w:lang w:val="id-ID"/>
        </w:rPr>
      </w:pPr>
      <w:r w:rsidRPr="00561410">
        <w:rPr>
          <w:lang w:val="id-ID"/>
        </w:rPr>
        <w:t>Pembentukan koperasi ASN di Kabupaten Kutai Kartanegara memiliki potensi besar untuk meningkatkan kesejahteraan pegawai negeri melalui pengelolaan ekonomi berbasis prinsip kekeluargaan dan gotong-royong. Namun, dalam praktiknya, terdapat sejumlah tantangan yang menghambat partisipasi optimal. Kepala Bidang Pemberdayaan Koperasi Kabupaten Kutai Kartanegara menyatakan bahwa banyak ASN yang masih enggan untuk bergabung atau berpartisipasi aktif dalam koperasi. Fenomena ini dipengaruhi oleh berbagai tantangan yang saling berkaitan, seperti kurangnya kesadaran tentang manfaat koperasi, manajemen koperasi yang kurang efektif, dan keterbatasan kepemimpinan yang dapat mengarahkan koperasi menuju keberlanjutan yang lebih baik.</w:t>
      </w:r>
    </w:p>
    <w:p w14:paraId="395016DC" w14:textId="77777777" w:rsidR="00561410" w:rsidRPr="00561410" w:rsidRDefault="00561410" w:rsidP="00561410">
      <w:pPr>
        <w:pStyle w:val="BodyText"/>
        <w:spacing w:before="35" w:line="276" w:lineRule="auto"/>
        <w:ind w:firstLine="630"/>
        <w:jc w:val="both"/>
        <w:rPr>
          <w:lang w:val="id-ID"/>
        </w:rPr>
      </w:pPr>
      <w:r w:rsidRPr="00561410">
        <w:rPr>
          <w:lang w:val="id-ID"/>
        </w:rPr>
        <w:t>Tantangan pertama adalah rendahnya kesadaran ASN mengenai manfaat koperasi. Sebagian besar ASN belum sepenuhnya memahami peran koperasi dalam meningkatkan kesejahteraan ekonomi mereka dan bagaimana koperasi dapat menjadi solusi bagi masalah keuangan pribadi mereka. Banyak yang masih melihat koperasi sebagai lembaga yang kurang relevan atau bahkan memiliki persepsi negatif terkait pengelolaannya. Oleh karena itu, diperlukan edukasi yang lebih intensif tentang keuntungan dan manfaat bergabung dalam koperasi, seperti melalui seminar, pelatihan, dan sosialisasi yang lebih sering di kalangan ASN. Tanpa pemahaman yang kuat, ASN lebih cenderung memilih lembaga keuangan konvensional yang mereka anggap lebih familiar, meskipun koperasi menawarkan alternatif yang lebih menguntungkan dalam jangka panjang.</w:t>
      </w:r>
    </w:p>
    <w:p w14:paraId="5089CF63" w14:textId="77777777" w:rsidR="00561410" w:rsidRPr="00561410" w:rsidRDefault="00561410" w:rsidP="00561410">
      <w:pPr>
        <w:pStyle w:val="BodyText"/>
        <w:spacing w:before="35" w:line="276" w:lineRule="auto"/>
        <w:ind w:firstLine="630"/>
        <w:jc w:val="both"/>
        <w:rPr>
          <w:lang w:val="id-ID"/>
        </w:rPr>
      </w:pPr>
      <w:r w:rsidRPr="00561410">
        <w:rPr>
          <w:lang w:val="id-ID"/>
        </w:rPr>
        <w:t>Tantangan kedua adalah masalah manajerial dalam pengelolaan koperasi. Banyak koperasi ASN kesulitan dalam mengelola keuangan dan operasional mereka karena tidak menerapkan prinsip manajemen modern dan efisien. Pengelolaan yang buruk sering kali disebabkan oleh pengurus yang tidak memiliki pelatihan manajerial khusus dan rendahnya kemampuan dalam menggunakan teknologi untuk meningkatkan efisiensi dan transparansi. Oleh karena itu, penguatan kapasitas manajerial melalui pelatihan bagi pengurus sangat penting. Selain itu, penerapan teknologi modern dalam pengelolaan koperasi akan membantu koperasi beroperasi dengan lebih efisien dan transparan.</w:t>
      </w:r>
    </w:p>
    <w:p w14:paraId="51E5DE28" w14:textId="77777777" w:rsidR="00561410" w:rsidRPr="00561410" w:rsidRDefault="00561410" w:rsidP="00561410">
      <w:pPr>
        <w:pStyle w:val="BodyText"/>
        <w:spacing w:before="35" w:line="276" w:lineRule="auto"/>
        <w:ind w:firstLine="630"/>
        <w:jc w:val="both"/>
        <w:rPr>
          <w:lang w:val="id-ID"/>
        </w:rPr>
      </w:pPr>
      <w:r w:rsidRPr="00561410">
        <w:rPr>
          <w:lang w:val="id-ID"/>
        </w:rPr>
        <w:lastRenderedPageBreak/>
        <w:t>Tantangan ketiga adalah kurangnya transparansi dan akuntabilitas dalam pengelolaan koperasi. Masalah ini dapat menimbulkan ketidakpercayaan di kalangan anggota, termasuk ASN, yang akhirnya enggan untuk bergabung atau tetap menjadi anggota koperasi. Ketika manajemen koperasi tidak berjalan dengan baik, persepsi negatif akan semakin kuat, sehingga potensi koperasi untuk memberikan manfaat kepada anggotanya terhambat.</w:t>
      </w:r>
    </w:p>
    <w:p w14:paraId="7A889286" w14:textId="77777777" w:rsidR="00561410" w:rsidRPr="00561410" w:rsidRDefault="00561410" w:rsidP="00561410">
      <w:pPr>
        <w:pStyle w:val="BodyText"/>
        <w:spacing w:before="35" w:line="276" w:lineRule="auto"/>
        <w:ind w:firstLine="630"/>
        <w:jc w:val="both"/>
        <w:rPr>
          <w:lang w:val="id-ID"/>
        </w:rPr>
      </w:pPr>
      <w:r w:rsidRPr="00561410">
        <w:rPr>
          <w:lang w:val="id-ID"/>
        </w:rPr>
        <w:t>Kepemimpinan yang efektif juga menjadi tantangan besar. Banyak koperasi ASN di Kabupaten Kutai Kartanegara kesulitan menemukan pemimpin yang memiliki kemampuan dan integritas untuk mengelola koperasi secara profesional dan inspiratif. Pemimpin yang kurang memiliki visi dan kemampuan manajerial dapat menghambat kinerja koperasi serta mengurangi kepercayaan anggota. Oleh karena itu, jika pejabat atau tokoh penting di kalangan ASN aktif terlibat dan menunjukkan komitmen nyata terhadap koperasi, hal ini dapat memberikan pengaruh yang besar. ASN lainnya akan lebih termotivasi untuk bergabung ketika mereka melihat contoh nyata dari kelebihan koperasi yang didukung oleh figur otoritatif di lingkungan mereka (Al Idrus, n.d.).</w:t>
      </w:r>
    </w:p>
    <w:p w14:paraId="646A1165" w14:textId="77777777" w:rsidR="00561410" w:rsidRPr="00561410" w:rsidRDefault="00561410" w:rsidP="00561410">
      <w:pPr>
        <w:pStyle w:val="BodyText"/>
        <w:spacing w:before="35" w:line="276" w:lineRule="auto"/>
        <w:ind w:firstLine="630"/>
        <w:jc w:val="both"/>
        <w:rPr>
          <w:lang w:val="id-ID"/>
        </w:rPr>
      </w:pPr>
      <w:r w:rsidRPr="00561410">
        <w:rPr>
          <w:lang w:val="id-ID"/>
        </w:rPr>
        <w:t>Kombinasi dari tantangan ini—kurangnya kesadaran mengenai manfaat koperasi, manajemen yang buruk, dan kurangnya figur panutan—berdampak langsung pada tingkat partisipasi ASN dalam koperasi. Tanpa pemahaman yang cukup, ASN enggan terlibat. Manajemen yang tidak baik semakin memperburuk citra koperasi, sementara tanpa figur panutan yang mendorong mereka untuk bergabung, ASN merasa tidak ada urgensi atau motivasi untuk berpartisipasi.</w:t>
      </w:r>
    </w:p>
    <w:p w14:paraId="542A2D20" w14:textId="77777777" w:rsidR="00561410" w:rsidRDefault="00561410" w:rsidP="00561410">
      <w:pPr>
        <w:pStyle w:val="BodyText"/>
        <w:spacing w:before="35" w:line="276" w:lineRule="auto"/>
        <w:ind w:firstLine="630"/>
        <w:jc w:val="both"/>
        <w:rPr>
          <w:lang w:val="id-ID"/>
        </w:rPr>
      </w:pPr>
      <w:r w:rsidRPr="00561410">
        <w:rPr>
          <w:lang w:val="id-ID"/>
        </w:rPr>
        <w:t>Akibatnya, koperasi yang seharusnya menjadi sarana peningkatan kesejahteraan ASN tidak dapat berkembang maksimal. Potensi koperasi untuk menyediakan akses keuangan yang lebih baik dan peluang usaha bersama terbatas, sementara ASN terus bergantung pada lembaga keuangan lain yang lebih besar namun tidak selalu memberikan keuntungan lebih baik.</w:t>
      </w:r>
    </w:p>
    <w:p w14:paraId="635D9725" w14:textId="77777777" w:rsidR="00B92E2A" w:rsidRPr="00561410" w:rsidRDefault="00B92E2A" w:rsidP="00561410">
      <w:pPr>
        <w:pStyle w:val="BodyText"/>
        <w:spacing w:before="35" w:line="276" w:lineRule="auto"/>
        <w:ind w:firstLine="630"/>
        <w:jc w:val="both"/>
        <w:rPr>
          <w:lang w:val="id-ID"/>
        </w:rPr>
      </w:pPr>
    </w:p>
    <w:p w14:paraId="3E3302AA" w14:textId="77777777" w:rsidR="00561410" w:rsidRPr="00561410" w:rsidRDefault="00561410" w:rsidP="00B92E2A">
      <w:pPr>
        <w:pStyle w:val="BodyText"/>
        <w:spacing w:before="35" w:line="276" w:lineRule="auto"/>
        <w:jc w:val="both"/>
        <w:rPr>
          <w:b/>
          <w:bCs/>
          <w:lang w:val="id-ID"/>
        </w:rPr>
      </w:pPr>
      <w:r w:rsidRPr="00561410">
        <w:rPr>
          <w:b/>
          <w:bCs/>
          <w:lang w:val="id-ID"/>
        </w:rPr>
        <w:t>Strategi Pembentukan Koperasi ASN</w:t>
      </w:r>
    </w:p>
    <w:p w14:paraId="45FA0CC6" w14:textId="77777777" w:rsidR="00561410" w:rsidRPr="00561410" w:rsidRDefault="00561410" w:rsidP="00561410">
      <w:pPr>
        <w:pStyle w:val="BodyText"/>
        <w:spacing w:before="35" w:line="276" w:lineRule="auto"/>
        <w:ind w:firstLine="630"/>
        <w:jc w:val="both"/>
        <w:rPr>
          <w:lang w:val="id-ID"/>
        </w:rPr>
      </w:pPr>
      <w:r w:rsidRPr="00561410">
        <w:rPr>
          <w:lang w:val="id-ID"/>
        </w:rPr>
        <w:t xml:space="preserve">Untuk mengatasi tantangan-tantangan </w:t>
      </w:r>
      <w:r w:rsidRPr="00561410">
        <w:rPr>
          <w:lang w:val="id-ID"/>
        </w:rPr>
        <w:t>dalam pembentukan koperasi ASN, beberapa langkah strategis perlu diambil, antara lain:</w:t>
      </w:r>
    </w:p>
    <w:p w14:paraId="5BB40747" w14:textId="77777777" w:rsidR="00B92E2A" w:rsidRDefault="00561410" w:rsidP="00E73634">
      <w:pPr>
        <w:pStyle w:val="BodyText"/>
        <w:numPr>
          <w:ilvl w:val="0"/>
          <w:numId w:val="3"/>
        </w:numPr>
        <w:tabs>
          <w:tab w:val="clear" w:pos="720"/>
        </w:tabs>
        <w:spacing w:before="35" w:line="276" w:lineRule="auto"/>
        <w:ind w:left="450"/>
        <w:jc w:val="both"/>
        <w:rPr>
          <w:lang w:val="id-ID"/>
        </w:rPr>
      </w:pPr>
      <w:r w:rsidRPr="00561410">
        <w:rPr>
          <w:lang w:val="id-ID"/>
        </w:rPr>
        <w:t>Sosialisasi dan Edukasi yang Lebih Intensif</w:t>
      </w:r>
    </w:p>
    <w:p w14:paraId="24C8D9AE" w14:textId="4E382A1A" w:rsidR="00561410" w:rsidRPr="00561410" w:rsidRDefault="00561410" w:rsidP="00B92E2A">
      <w:pPr>
        <w:pStyle w:val="BodyText"/>
        <w:spacing w:before="35" w:line="276" w:lineRule="auto"/>
        <w:ind w:left="450" w:firstLine="630"/>
        <w:jc w:val="both"/>
        <w:rPr>
          <w:lang w:val="id-ID"/>
        </w:rPr>
      </w:pPr>
      <w:r w:rsidRPr="00561410">
        <w:rPr>
          <w:lang w:val="id-ID"/>
        </w:rPr>
        <w:t>Sosialisasi dan edukasi mengenai koperasi harus ditingkatkan, baik melalui pelatihan, seminar, maupun kampanye yang menyoroti manfaat koperasi. ASN perlu diberikan pemahaman yang lebih mendalam mengenai cara koperasi dapat membantu mereka dalam mengelola keuangan pribadi dan keluarga. Pemahaman yang kuat akan mendorong partisipasi aktif dari ASN, karena mereka akan lebih menyadari keuntungan yang dapat diperoleh dari bergabung dalam koperasi.</w:t>
      </w:r>
    </w:p>
    <w:p w14:paraId="276E4C40" w14:textId="77777777" w:rsidR="00B92E2A" w:rsidRDefault="00561410" w:rsidP="00E73634">
      <w:pPr>
        <w:pStyle w:val="BodyText"/>
        <w:numPr>
          <w:ilvl w:val="0"/>
          <w:numId w:val="3"/>
        </w:numPr>
        <w:tabs>
          <w:tab w:val="clear" w:pos="720"/>
        </w:tabs>
        <w:spacing w:before="35" w:line="276" w:lineRule="auto"/>
        <w:ind w:left="450"/>
        <w:jc w:val="both"/>
        <w:rPr>
          <w:lang w:val="id-ID"/>
        </w:rPr>
      </w:pPr>
      <w:r w:rsidRPr="00561410">
        <w:rPr>
          <w:lang w:val="id-ID"/>
        </w:rPr>
        <w:t>Perbaikan Manajemen Koperasi</w:t>
      </w:r>
    </w:p>
    <w:p w14:paraId="4853A235" w14:textId="300E15FD" w:rsidR="00561410" w:rsidRPr="00561410" w:rsidRDefault="00561410" w:rsidP="00B92E2A">
      <w:pPr>
        <w:pStyle w:val="BodyText"/>
        <w:spacing w:before="35" w:line="276" w:lineRule="auto"/>
        <w:ind w:left="450" w:firstLine="630"/>
        <w:jc w:val="both"/>
        <w:rPr>
          <w:lang w:val="id-ID"/>
        </w:rPr>
      </w:pPr>
      <w:r w:rsidRPr="00561410">
        <w:rPr>
          <w:lang w:val="id-ID"/>
        </w:rPr>
        <w:t>Perbaikan manajemen koperasi sangat diperlukan untuk meningkatkan profesionalisme dalam pengelolaan koperasi. Pengelola koperasi harus memastikan transparansi dalam pengelolaan dana serta memberikan pelayanan yang baik dan responsif kepada anggota. Penyusunan sistem manajemen yang lebih baik, termasuk akuntabilitas dan evaluasi berkala, akan meningkatkan kepercayaan ASN untuk berpartisipasi dalam koperasi tersebut. Manajemen yang baik akan menjamin keberlanjutan koperasi dan memberi dampak positif bagi anggotanya (Al Idrus, n.d.).</w:t>
      </w:r>
    </w:p>
    <w:p w14:paraId="357CFB8A" w14:textId="77777777" w:rsidR="00B92E2A" w:rsidRDefault="00561410" w:rsidP="00E73634">
      <w:pPr>
        <w:pStyle w:val="BodyText"/>
        <w:numPr>
          <w:ilvl w:val="0"/>
          <w:numId w:val="3"/>
        </w:numPr>
        <w:tabs>
          <w:tab w:val="clear" w:pos="720"/>
        </w:tabs>
        <w:spacing w:before="35" w:line="276" w:lineRule="auto"/>
        <w:ind w:left="450"/>
        <w:jc w:val="both"/>
        <w:rPr>
          <w:lang w:val="id-ID"/>
        </w:rPr>
      </w:pPr>
      <w:r w:rsidRPr="00561410">
        <w:rPr>
          <w:lang w:val="id-ID"/>
        </w:rPr>
        <w:t>Menampilkan Figur Panutan yang Menginspirasi</w:t>
      </w:r>
    </w:p>
    <w:p w14:paraId="7A09A908" w14:textId="3B941D36" w:rsidR="00431698" w:rsidRDefault="00561410" w:rsidP="00B92E2A">
      <w:pPr>
        <w:pStyle w:val="BodyText"/>
        <w:spacing w:before="35" w:line="276" w:lineRule="auto"/>
        <w:ind w:left="450" w:firstLine="630"/>
        <w:jc w:val="both"/>
        <w:rPr>
          <w:lang w:val="id-ID"/>
        </w:rPr>
      </w:pPr>
      <w:r w:rsidRPr="00561410">
        <w:rPr>
          <w:lang w:val="id-ID"/>
        </w:rPr>
        <w:t>Penting untuk menampilkan figur panutan yang dapat menginspirasi ASN untuk bergabung dalam koperasi. Pemimpin atau tokoh penting di lingkungan pemerintahan, seperti kepala dinas atau pejabat tinggi lainnya, harus menunjukkan dukungan aktif terhadap koperasi, baik dengan menjadi anggota maupun memimpin koperasi. Keterlibatan mereka dapat mendorong ASN lainnya untuk mengikuti jejak tersebut, karena melihat contoh nyata dari komitmen yang ditunjukkan oleh figur otoritatif di lingkungan mereka (Batubara, 2021).</w:t>
      </w:r>
    </w:p>
    <w:p w14:paraId="6BABF320" w14:textId="77777777" w:rsidR="00B92E2A" w:rsidRDefault="00B92E2A" w:rsidP="00B92E2A">
      <w:pPr>
        <w:pStyle w:val="BodyText"/>
        <w:spacing w:before="35" w:line="276" w:lineRule="auto"/>
        <w:ind w:left="450" w:firstLine="630"/>
        <w:jc w:val="both"/>
        <w:rPr>
          <w:lang w:val="id-ID"/>
        </w:rPr>
      </w:pPr>
    </w:p>
    <w:p w14:paraId="5184288E" w14:textId="2F510EF1" w:rsidR="00B92E2A" w:rsidRPr="00B92E2A" w:rsidRDefault="00B92E2A" w:rsidP="00B92E2A">
      <w:pPr>
        <w:pStyle w:val="BodyText"/>
        <w:spacing w:before="35" w:line="276" w:lineRule="auto"/>
        <w:jc w:val="both"/>
        <w:rPr>
          <w:b/>
          <w:bCs/>
          <w:lang w:val="id-ID"/>
        </w:rPr>
      </w:pPr>
      <w:r w:rsidRPr="00B92E2A">
        <w:rPr>
          <w:b/>
          <w:bCs/>
          <w:lang w:val="id-ID"/>
        </w:rPr>
        <w:t>Model Koperasi ASN di Kabupaten Kutai Kartanegara</w:t>
      </w:r>
    </w:p>
    <w:p w14:paraId="72A22843" w14:textId="77777777" w:rsidR="00DD0AA0" w:rsidRPr="00DD0AA0" w:rsidRDefault="00DD0AA0" w:rsidP="00DD0AA0">
      <w:pPr>
        <w:pStyle w:val="BodyText"/>
        <w:spacing w:before="35" w:line="276" w:lineRule="auto"/>
        <w:ind w:firstLine="630"/>
        <w:jc w:val="both"/>
        <w:rPr>
          <w:lang w:val="id-ID"/>
        </w:rPr>
      </w:pPr>
      <w:r w:rsidRPr="00DD0AA0">
        <w:rPr>
          <w:lang w:val="id-ID"/>
        </w:rPr>
        <w:t xml:space="preserve">Berdasarkan data hasil penelitian, model </w:t>
      </w:r>
      <w:r w:rsidRPr="00DD0AA0">
        <w:rPr>
          <w:lang w:val="id-ID"/>
        </w:rPr>
        <w:lastRenderedPageBreak/>
        <w:t>Koperasi Simpan Pinjam menjadi pilihan utama para ASN di Kabupaten Kutai Kartanegara karena kemampuannya dalam memenuhi kebutuhan finansial dengan cara yang efektif. Layanan yang diberikan oleh koperasi ini, seperti akses kredit dengan bunga rendah serta tabungan yang aman dan menguntungkan, dinilai sangat membantu dalam menstabilkan kondisi keuangan pegawai negeri. Preferensi terhadap Koperasi Simpan Pinjam mencerminkan kebutuhan utama ASN akan solusi keuangan yang cepat dan fleksibel (Budianto et al., 2022).</w:t>
      </w:r>
    </w:p>
    <w:p w14:paraId="51EF7E9C" w14:textId="77777777" w:rsidR="00DD0AA0" w:rsidRPr="00DD0AA0" w:rsidRDefault="00DD0AA0" w:rsidP="00DD0AA0">
      <w:pPr>
        <w:pStyle w:val="BodyText"/>
        <w:spacing w:before="35" w:line="276" w:lineRule="auto"/>
        <w:ind w:firstLine="630"/>
        <w:jc w:val="both"/>
        <w:rPr>
          <w:lang w:val="id-ID"/>
        </w:rPr>
      </w:pPr>
      <w:r w:rsidRPr="00DD0AA0">
        <w:rPr>
          <w:lang w:val="id-ID"/>
        </w:rPr>
        <w:t>Selain itu, terdapat ketertarikan signifikan terhadap Koperasi Produksi, yang menjadi alternatif untuk ASN yang memiliki minat dalam bidang kewirausahaan. Melalui koperasi ini, ASN dapat menyalurkan keterampilan dan membangun usaha produktif bersama, yang memungkinkan peningkatan pendapatan melalui pembagian hasil usaha. Hal ini menunjukkan bagaimana koperasi dapat menjadi instrumen pemberdayaan ekonomi bagi ASN sekaligus mendorong daya saing mereka di luar pekerjaan utama (Setyobudi, 2020).</w:t>
      </w:r>
    </w:p>
    <w:p w14:paraId="6BD912A4" w14:textId="77777777" w:rsidR="00DD0AA0" w:rsidRPr="00DD0AA0" w:rsidRDefault="00DD0AA0" w:rsidP="00DD0AA0">
      <w:pPr>
        <w:pStyle w:val="BodyText"/>
        <w:spacing w:before="35" w:line="276" w:lineRule="auto"/>
        <w:ind w:firstLine="630"/>
        <w:jc w:val="both"/>
        <w:rPr>
          <w:lang w:val="id-ID"/>
        </w:rPr>
      </w:pPr>
      <w:r w:rsidRPr="00DD0AA0">
        <w:rPr>
          <w:lang w:val="id-ID"/>
        </w:rPr>
        <w:t>Koperasi Konsumsi juga mendapatkan perhatian karena kemampuannya memenuhi kebutuhan sehari-hari anggotanya. Dengan menyediakan barang pokok dengan harga grosir atau diskon khusus, koperasi ini dianggap mampu menekan biaya hidup ASN, terutama dalam konteks kebutuhan rumah tangga (Mardiyah, 2021). Kemudahan akses terhadap barang-barang pokok ini menunjukkan peran koperasi dalam meningkatkan kesejahteraan ekonomi anggota melalui pendekatan kolektif.</w:t>
      </w:r>
    </w:p>
    <w:p w14:paraId="01AD13F8" w14:textId="77777777" w:rsidR="00DD0AA0" w:rsidRPr="00DD0AA0" w:rsidRDefault="00DD0AA0" w:rsidP="00DD0AA0">
      <w:pPr>
        <w:pStyle w:val="BodyText"/>
        <w:spacing w:before="35" w:line="276" w:lineRule="auto"/>
        <w:ind w:firstLine="630"/>
        <w:jc w:val="both"/>
        <w:rPr>
          <w:lang w:val="id-ID"/>
        </w:rPr>
      </w:pPr>
      <w:r w:rsidRPr="00DD0AA0">
        <w:rPr>
          <w:lang w:val="id-ID"/>
        </w:rPr>
        <w:t>Bagi ASN yang memiliki produk atau jasa untuk dipasarkan, Koperasi Pemasaran menjadi pilihan utama untuk mendukung promosi, distribusi, dan penjualan. Dengan bantuan koperasi ini, produk lokal yang dihasilkan ASN dapat menjangkau pasar yang lebih luas, baik dalam skala lokal maupun regional. Hal ini sejalan dengan peran koperasi sebagai fasilitator ekonomi lokal yang terintegrasi (Dadi et al., 2023).</w:t>
      </w:r>
    </w:p>
    <w:p w14:paraId="67E3C445" w14:textId="77777777" w:rsidR="00DD0AA0" w:rsidRPr="00DD0AA0" w:rsidRDefault="00DD0AA0" w:rsidP="00DD0AA0">
      <w:pPr>
        <w:pStyle w:val="BodyText"/>
        <w:spacing w:before="35" w:line="276" w:lineRule="auto"/>
        <w:ind w:firstLine="630"/>
        <w:jc w:val="both"/>
        <w:rPr>
          <w:lang w:val="id-ID"/>
        </w:rPr>
      </w:pPr>
      <w:r w:rsidRPr="00DD0AA0">
        <w:rPr>
          <w:lang w:val="id-ID"/>
        </w:rPr>
        <w:t xml:space="preserve">Meskipun jumlah peminatnya relatif lebih kecil, Koperasi Jasa tetap memiliki daya tarik, khususnya bagi ASN yang membutuhkan layanan tambahan seperti transportasi, wisata, atau jasa pendukung lainnya. Peran koperasi ini </w:t>
      </w:r>
      <w:r w:rsidRPr="00DD0AA0">
        <w:rPr>
          <w:lang w:val="id-ID"/>
        </w:rPr>
        <w:t>dianggap relevan dalam memberikan kemudahan pada aspek-aspek tertentu yang mendukung aktivitas kerja atau kebutuhan pribadi ASN (Supriyadi, 2022).</w:t>
      </w:r>
    </w:p>
    <w:p w14:paraId="7FDC414A" w14:textId="77777777" w:rsidR="00B2490C" w:rsidRDefault="00DD0AA0" w:rsidP="00DD0AA0">
      <w:pPr>
        <w:pStyle w:val="BodyText"/>
        <w:spacing w:before="35" w:line="276" w:lineRule="auto"/>
        <w:ind w:firstLine="630"/>
        <w:jc w:val="both"/>
        <w:rPr>
          <w:lang w:val="id-ID"/>
        </w:rPr>
      </w:pPr>
      <w:r w:rsidRPr="00DD0AA0">
        <w:rPr>
          <w:lang w:val="id-ID"/>
        </w:rPr>
        <w:t>Secara keseluruhan, preferensi terhadap model-model koperasi ini mencerminkan kebutuhan ASN yang beragam, mulai dari akses keuangan yang lebih baik, dukungan dalam kegiatan produktif, hingga promosi dan pemasaran produk. Preferensi ini juga menggambarkan bahwa koperasi dapat menjadi alat strategis untuk meningkatkan kesejahteraan ASN secara menyeluruh jika dikelola dengan profesional dan relevan terhadap kebutuhan anggota</w:t>
      </w:r>
    </w:p>
    <w:p w14:paraId="27ED673B" w14:textId="152D2474" w:rsidR="00DD0AA0" w:rsidRPr="00B2490C" w:rsidRDefault="00DD0AA0" w:rsidP="00DD0AA0">
      <w:pPr>
        <w:pStyle w:val="BodyText"/>
        <w:spacing w:before="35" w:line="276" w:lineRule="auto"/>
        <w:ind w:firstLine="630"/>
        <w:jc w:val="both"/>
        <w:rPr>
          <w:lang w:val="id-ID"/>
        </w:rPr>
      </w:pPr>
      <w:r w:rsidRPr="00DD0AA0">
        <w:rPr>
          <w:lang w:val="id-ID"/>
        </w:rPr>
        <w:t>.</w:t>
      </w:r>
    </w:p>
    <w:p w14:paraId="36D01417" w14:textId="06379588" w:rsidR="00DD0AA0" w:rsidRPr="00DD0AA0" w:rsidRDefault="00DD0AA0" w:rsidP="00DD0AA0">
      <w:pPr>
        <w:pStyle w:val="BodyText"/>
        <w:spacing w:before="35" w:line="276" w:lineRule="auto"/>
        <w:rPr>
          <w:b/>
          <w:bCs/>
          <w:lang w:val="id-ID"/>
        </w:rPr>
      </w:pPr>
      <w:r w:rsidRPr="00DD0AA0">
        <w:rPr>
          <w:b/>
          <w:bCs/>
          <w:lang w:val="id-ID"/>
        </w:rPr>
        <w:t>Preferensi Model Koperasi ASN menurut</w:t>
      </w:r>
      <w:r w:rsidR="00B2490C">
        <w:rPr>
          <w:b/>
          <w:bCs/>
          <w:lang w:val="id-ID"/>
        </w:rPr>
        <w:t xml:space="preserve"> </w:t>
      </w:r>
      <w:r w:rsidRPr="00DD0AA0">
        <w:rPr>
          <w:b/>
          <w:bCs/>
          <w:lang w:val="id-ID"/>
        </w:rPr>
        <w:t>Zona Responden</w:t>
      </w:r>
    </w:p>
    <w:p w14:paraId="61150ABA" w14:textId="77777777" w:rsidR="00DD0AA0" w:rsidRPr="00DD0AA0" w:rsidRDefault="00DD0AA0" w:rsidP="00DD0AA0">
      <w:pPr>
        <w:pStyle w:val="BodyText"/>
        <w:spacing w:before="35" w:line="276" w:lineRule="auto"/>
        <w:ind w:firstLine="630"/>
        <w:jc w:val="both"/>
        <w:rPr>
          <w:lang w:val="id-ID"/>
        </w:rPr>
      </w:pPr>
      <w:r w:rsidRPr="00DD0AA0">
        <w:rPr>
          <w:lang w:val="id-ID"/>
        </w:rPr>
        <w:t>Preferensi terhadap model koperasi ASN di Kabupaten Kutai Kartanegara bervariasi tergantung pada wilayah tempat ASN bekerja serta kebutuhan ekonomi setempat. ASN di Zona Pesisir, Zona Tengah, dan Zona Hulu menunjukkan pola preferensi yang mencerminkan kondisi masing-masing wilayah dalam hal akses keuangan, potensi usaha, dan layanan yang tersedia.</w:t>
      </w:r>
    </w:p>
    <w:p w14:paraId="7F495BC8" w14:textId="77777777" w:rsidR="00DD0AA0" w:rsidRPr="00DD0AA0" w:rsidRDefault="00DD0AA0" w:rsidP="00DD0AA0">
      <w:pPr>
        <w:pStyle w:val="BodyText"/>
        <w:spacing w:before="35" w:line="276" w:lineRule="auto"/>
        <w:ind w:firstLine="630"/>
        <w:jc w:val="both"/>
        <w:rPr>
          <w:lang w:val="id-ID"/>
        </w:rPr>
      </w:pPr>
      <w:r w:rsidRPr="00DD0AA0">
        <w:rPr>
          <w:lang w:val="id-ID"/>
        </w:rPr>
        <w:t xml:space="preserve">Di Zona Pesisir, yang mencakup Anggana, Muara Badak, Marangkayu, Muara Jawa, Sangasanga, Samboja, dan Samboja Barat, ASN lebih cenderung memilih koperasi yang dapat memberikan akses finansial dan memenuhi kebutuhan konsumsi sehari-hari. Koperasi Simpan Pinjam (26%) menjadi pilihan utama karena memberikan kemudahan akses dana dengan bunga rendah, yang sangat dibutuhkan di wilayah dengan aktivitas ekonomi yang bergantung pada perikanan dan perdagangan lokal (Budianto et al., 2022). Selain itu, Koperasi Konsumsi (22,9%) dipilih untuk menyediakan barang kebutuhan pokok dengan harga yang lebih terjangkau melalui sistem grosir atau diskon khusus bagi anggota (Mardiyah, 2021). Koperasi Pemasaran (17,7%) dianggap penting untuk membantu distribusi produk perikanan dan kerajinan daerah, memperluas jaringan pasar bagi ASN yang memiliki usaha sampingan (Dadi et al., 2023). Meskipun lebih sedikit peminatnya, Koperasi Produksi dan Jasa (16,7% masing-masing) tetap berperan dalam mendukung usaha lokal dan layanan pendukung seperti transportasi </w:t>
      </w:r>
      <w:r w:rsidRPr="00DD0AA0">
        <w:rPr>
          <w:lang w:val="id-ID"/>
        </w:rPr>
        <w:lastRenderedPageBreak/>
        <w:t>dan perjalanan dinas (Supriyadi, 2022).</w:t>
      </w:r>
    </w:p>
    <w:p w14:paraId="3C52FC2C" w14:textId="77777777" w:rsidR="00DD0AA0" w:rsidRPr="00DD0AA0" w:rsidRDefault="00DD0AA0" w:rsidP="00DD0AA0">
      <w:pPr>
        <w:pStyle w:val="BodyText"/>
        <w:spacing w:before="35" w:line="276" w:lineRule="auto"/>
        <w:ind w:firstLine="630"/>
        <w:jc w:val="both"/>
        <w:rPr>
          <w:lang w:val="id-ID"/>
        </w:rPr>
      </w:pPr>
      <w:r w:rsidRPr="00DD0AA0">
        <w:rPr>
          <w:lang w:val="id-ID"/>
        </w:rPr>
        <w:t>Di Zona Tengah, yang meliputi Tenggarong, Tenggarong Seberang, Loa Kulu, Loa Janan, Sebulu, dan Muara Kaman, preferensi ASN lebih berorientasi pada pembiayaan usaha dan peningkatan ekonomi berbasis produksi. Koperasi Simpan Pinjam (42,4%) menjadi pilihan utama karena tingginya kebutuhan ASN untuk akses keuangan guna mendukung usaha mandiri dan kebutuhan pribadi (Setyobudi, 2020). Koperasi Produksi (17,1%) menjadi opsi penting karena banyak ASN di wilayah ini memiliki potensi usaha di bidang produksi barang dan jasa, terutama yang berhubungan dengan sektor pertanian dan industri kecil (Sakinah &amp; Perkasa, 2023). Koperasi Konsumsi (16,7%), Pemasaran (14,8%), dan Jasa (9%) juga memiliki peran penting, terutama dalam mendukung kebutuhan harian ASN dan memperluas pemasaran produk lokal mereka (Budianto et al., 2022).</w:t>
      </w:r>
    </w:p>
    <w:p w14:paraId="56A0E8D8" w14:textId="77777777" w:rsidR="00DD0AA0" w:rsidRPr="00DD0AA0" w:rsidRDefault="00DD0AA0" w:rsidP="00DD0AA0">
      <w:pPr>
        <w:pStyle w:val="BodyText"/>
        <w:spacing w:before="35" w:line="276" w:lineRule="auto"/>
        <w:ind w:firstLine="630"/>
        <w:jc w:val="both"/>
        <w:rPr>
          <w:lang w:val="id-ID"/>
        </w:rPr>
      </w:pPr>
      <w:r w:rsidRPr="00DD0AA0">
        <w:rPr>
          <w:lang w:val="id-ID"/>
        </w:rPr>
        <w:t>Di Zona Hulu, yang mencakup Kota Bangun, Kota Bangun Darat, Muara Muntai, Muara Wis, Kenohan, Kembang Janggut, dan Tabang, tantangan utama adalah akses keuangan yang terbatas serta sulitnya distribusi produk lokal karena infrastruktur yang kurang memadai. Koperasi Simpan Pinjam (29,6%) menjadi kebutuhan utama ASN di zona ini, karena koperasi dianggap sebagai solusi dalam menyediakan layanan keuangan yang lebih mudah dijangkau (Dadi et al., 2023). Koperasi Produksi (24,7%) juga mendapatkan perhatian besar karena banyak ASN di wilayah ini bekerja di sektor agribisnis dan membutuhkan sarana untuk mengelola hasil bumi secara lebih efektif (Mardiyah, 2021). Koperasi Pemasaran (23,5%) penting untuk membantu memperluas akses produk lokal ke pasar yang lebih besar, mengatasi kendala transportasi dan distribusi yang sering terjadi di daerah pedalaman (Setyobudi, 2020). Koperasi Konsumsi (13,6%) dan Jasa (8,6%) masih dibutuhkan, meskipun lebih sedikit peminatnya dibandingkan model koperasi lainnya, terutama untuk membantu ASN mendapatkan barang kebutuhan pokok dengan harga yang lebih bersaing serta layanan pendukung seperti transportasi dan jasa konsultasi (Supriyadi, 2022).</w:t>
      </w:r>
    </w:p>
    <w:p w14:paraId="76117D88" w14:textId="77777777" w:rsidR="00DD0AA0" w:rsidRDefault="00DD0AA0" w:rsidP="00DD0AA0">
      <w:pPr>
        <w:pStyle w:val="BodyText"/>
        <w:spacing w:before="35" w:line="276" w:lineRule="auto"/>
        <w:ind w:firstLine="630"/>
        <w:jc w:val="both"/>
        <w:rPr>
          <w:lang w:val="id-ID"/>
        </w:rPr>
      </w:pPr>
      <w:r w:rsidRPr="00DD0AA0">
        <w:rPr>
          <w:lang w:val="id-ID"/>
        </w:rPr>
        <w:t xml:space="preserve">Secara umum, Koperasi Simpan Pinjam menjadi model yang paling diminati di semua </w:t>
      </w:r>
      <w:r w:rsidRPr="00DD0AA0">
        <w:rPr>
          <w:lang w:val="id-ID"/>
        </w:rPr>
        <w:t>zona, menandakan bahwa ASN di Kabupaten Kutai Kartanegara mengutamakan akses keuangan yang stabil sebagai prioritas utama. Namun, permintaan terhadap Koperasi Produksi dan Pemasaran juga menunjukkan minat ASN untuk mengembangkan usaha ekonomi lokal. Sementara itu, Koperasi Konsumsi dan Jasa tetap relevan dalam membantu pemenuhan kebutuhan sehari-hari dan mendukung aktivitas ASN. Dengan memahami preferensi ini, pengelolaan koperasi ASN di Kabupaten Kutai Kartanegara dapat lebih efektif dalam menyesuaikan layanan berdasarkan kebutuhan masing-masing wilayah dan memastikan keberlanjutan operasional koperasi dalam meningkatkan kesejahteraan ASN secara keseluruhan.</w:t>
      </w:r>
    </w:p>
    <w:p w14:paraId="33260952" w14:textId="77777777" w:rsidR="009C7F1F" w:rsidRDefault="009C7F1F" w:rsidP="00DD0AA0">
      <w:pPr>
        <w:pStyle w:val="BodyText"/>
        <w:spacing w:before="35" w:line="276" w:lineRule="auto"/>
        <w:ind w:firstLine="630"/>
        <w:jc w:val="both"/>
        <w:rPr>
          <w:lang w:val="id-ID"/>
        </w:rPr>
      </w:pPr>
    </w:p>
    <w:p w14:paraId="664B4987" w14:textId="77777777" w:rsidR="00DD0AA0" w:rsidRPr="002D4341" w:rsidRDefault="00DD0AA0" w:rsidP="00DD0AA0">
      <w:pPr>
        <w:pStyle w:val="BodyText"/>
        <w:spacing w:before="35"/>
        <w:rPr>
          <w:lang w:val="id-ID"/>
        </w:rPr>
      </w:pPr>
    </w:p>
    <w:p w14:paraId="3FCF1010" w14:textId="0E9CA380" w:rsidR="00DD0AA0" w:rsidRPr="00DD0AA0" w:rsidRDefault="00DD0AA0" w:rsidP="00DD0AA0">
      <w:pPr>
        <w:pStyle w:val="Heading1"/>
        <w:ind w:left="0"/>
        <w:jc w:val="both"/>
        <w:rPr>
          <w:spacing w:val="-2"/>
          <w:lang w:val="id-ID"/>
        </w:rPr>
      </w:pPr>
      <w:r>
        <w:rPr>
          <w:lang w:val="id-ID"/>
        </w:rPr>
        <w:t>KESIMPULAN</w:t>
      </w:r>
    </w:p>
    <w:p w14:paraId="55CF48DC" w14:textId="1B5F5F73" w:rsidR="00DD0AA0" w:rsidRDefault="00DD0AA0" w:rsidP="00DD0AA0">
      <w:pPr>
        <w:pStyle w:val="BodyText"/>
        <w:spacing w:before="35" w:line="276" w:lineRule="auto"/>
        <w:ind w:firstLine="630"/>
        <w:jc w:val="both"/>
        <w:rPr>
          <w:lang w:val="id-ID"/>
        </w:rPr>
      </w:pPr>
      <w:r w:rsidRPr="00DD0AA0">
        <w:rPr>
          <w:lang w:val="id-ID"/>
        </w:rPr>
        <w:t xml:space="preserve">Pembentukan Koperasi ASN di Kabupaten Kutai Kartanegara berpotensi meningkatkan kesejahteraan ASN melalui akses keuangan yang lebih baik, peluang usaha produktif, serta dukungan bagi aktivitas konsumsi dan pemasaran. Koperasi Simpan Pinjam menjadi model yang paling diminati, diikuti oleh Koperasi Produksi dan Pemasaran, yang mencerminkan kebutuhan ASN untuk mengembangkan ekonomi lokal. Koperasi Konsumsi dan Jasa </w:t>
      </w:r>
      <w:r>
        <w:rPr>
          <w:lang w:val="id-ID"/>
        </w:rPr>
        <w:t xml:space="preserve">meskipun sedikit diminati, </w:t>
      </w:r>
      <w:r w:rsidRPr="00DD0AA0">
        <w:rPr>
          <w:lang w:val="id-ID"/>
        </w:rPr>
        <w:t>tetap relevan dalam membantu pemenuhan kebutuhan harian dan layanan pendukung bagi ASN.</w:t>
      </w:r>
    </w:p>
    <w:p w14:paraId="6BA6B483" w14:textId="77777777" w:rsidR="009C7F1F" w:rsidRPr="00DD0AA0" w:rsidRDefault="009C7F1F" w:rsidP="00DD0AA0">
      <w:pPr>
        <w:pStyle w:val="BodyText"/>
        <w:spacing w:before="35" w:line="276" w:lineRule="auto"/>
        <w:ind w:firstLine="630"/>
        <w:jc w:val="both"/>
        <w:rPr>
          <w:lang w:val="id-ID"/>
        </w:rPr>
      </w:pPr>
    </w:p>
    <w:p w14:paraId="0C2B0827" w14:textId="3B3B6646" w:rsidR="00DD0AA0" w:rsidRPr="00DD0AA0" w:rsidRDefault="00DD0AA0" w:rsidP="00DD0AA0">
      <w:pPr>
        <w:pStyle w:val="BodyText"/>
        <w:spacing w:before="35" w:line="276" w:lineRule="auto"/>
        <w:jc w:val="both"/>
        <w:rPr>
          <w:b/>
          <w:bCs/>
          <w:lang w:val="id-ID"/>
        </w:rPr>
      </w:pPr>
      <w:r w:rsidRPr="00DD0AA0">
        <w:rPr>
          <w:b/>
          <w:bCs/>
          <w:lang w:val="id-ID"/>
        </w:rPr>
        <w:t>Rekomendasi</w:t>
      </w:r>
    </w:p>
    <w:p w14:paraId="69E466AE" w14:textId="644F6881" w:rsidR="00DD0AA0" w:rsidRPr="00DD0AA0" w:rsidRDefault="00DD0AA0" w:rsidP="00E73634">
      <w:pPr>
        <w:pStyle w:val="BodyText"/>
        <w:numPr>
          <w:ilvl w:val="0"/>
          <w:numId w:val="4"/>
        </w:numPr>
        <w:spacing w:before="35" w:line="276" w:lineRule="auto"/>
        <w:jc w:val="both"/>
        <w:rPr>
          <w:lang w:val="id-ID"/>
        </w:rPr>
      </w:pPr>
      <w:r w:rsidRPr="00DD0AA0">
        <w:rPr>
          <w:lang w:val="id-ID"/>
        </w:rPr>
        <w:t>Optimalisasi Model Koperasi</w:t>
      </w:r>
      <w:r w:rsidR="00420B03">
        <w:rPr>
          <w:lang w:val="id-ID"/>
        </w:rPr>
        <w:t>, yaitu</w:t>
      </w:r>
      <w:r w:rsidRPr="00DD0AA0">
        <w:rPr>
          <w:lang w:val="id-ID"/>
        </w:rPr>
        <w:t xml:space="preserve"> </w:t>
      </w:r>
      <w:r w:rsidR="00420B03">
        <w:rPr>
          <w:lang w:val="id-ID"/>
        </w:rPr>
        <w:t>m</w:t>
      </w:r>
      <w:r w:rsidRPr="00DD0AA0">
        <w:rPr>
          <w:lang w:val="id-ID"/>
        </w:rPr>
        <w:t>enyesuaikan jenis koperasi dengan kebutuhan tiap zona agar layanan lebih tepat sasaran.</w:t>
      </w:r>
    </w:p>
    <w:p w14:paraId="7A4408FC" w14:textId="512170D4" w:rsidR="00DD0AA0" w:rsidRPr="00DD0AA0" w:rsidRDefault="00DD0AA0" w:rsidP="00E73634">
      <w:pPr>
        <w:pStyle w:val="BodyText"/>
        <w:numPr>
          <w:ilvl w:val="0"/>
          <w:numId w:val="4"/>
        </w:numPr>
        <w:spacing w:before="35" w:line="276" w:lineRule="auto"/>
        <w:jc w:val="both"/>
        <w:rPr>
          <w:lang w:val="id-ID"/>
        </w:rPr>
      </w:pPr>
      <w:r w:rsidRPr="00DD0AA0">
        <w:rPr>
          <w:lang w:val="id-ID"/>
        </w:rPr>
        <w:t>Penguatan Regulasi &amp; Kebijakan</w:t>
      </w:r>
      <w:r w:rsidR="00420B03">
        <w:rPr>
          <w:lang w:val="id-ID"/>
        </w:rPr>
        <w:t xml:space="preserve">, dimana </w:t>
      </w:r>
      <w:r w:rsidRPr="00DD0AA0">
        <w:rPr>
          <w:lang w:val="id-ID"/>
        </w:rPr>
        <w:t>Pemerintah daerah perlu memberikan dukungan dalam bentuk regulasi, pendanaan, dan pelatihan.</w:t>
      </w:r>
    </w:p>
    <w:p w14:paraId="1F199B58" w14:textId="0B2537DE" w:rsidR="00DD0AA0" w:rsidRPr="00DD0AA0" w:rsidRDefault="00DD0AA0" w:rsidP="00E73634">
      <w:pPr>
        <w:pStyle w:val="BodyText"/>
        <w:numPr>
          <w:ilvl w:val="0"/>
          <w:numId w:val="4"/>
        </w:numPr>
        <w:spacing w:before="35" w:line="276" w:lineRule="auto"/>
        <w:jc w:val="both"/>
        <w:rPr>
          <w:lang w:val="id-ID"/>
        </w:rPr>
      </w:pPr>
      <w:r w:rsidRPr="00DD0AA0">
        <w:rPr>
          <w:lang w:val="id-ID"/>
        </w:rPr>
        <w:t>Partisipasi &amp; Edukasi ASN</w:t>
      </w:r>
      <w:r w:rsidR="00420B03">
        <w:rPr>
          <w:lang w:val="id-ID"/>
        </w:rPr>
        <w:t>, yaitu dengan</w:t>
      </w:r>
      <w:r w:rsidRPr="00DD0AA0">
        <w:rPr>
          <w:lang w:val="id-ID"/>
        </w:rPr>
        <w:t xml:space="preserve"> </w:t>
      </w:r>
      <w:r w:rsidR="00420B03">
        <w:rPr>
          <w:lang w:val="id-ID"/>
        </w:rPr>
        <w:t>m</w:t>
      </w:r>
      <w:r w:rsidRPr="00DD0AA0">
        <w:rPr>
          <w:lang w:val="id-ID"/>
        </w:rPr>
        <w:t>eningkatkan sosialisasi dan literasi keuangan bagi ASN agar koperasi dikelola secara transparan dan berkelanjutan.</w:t>
      </w:r>
    </w:p>
    <w:p w14:paraId="4EEFB503" w14:textId="4EF442CF" w:rsidR="00DD0AA0" w:rsidRPr="00420B03" w:rsidRDefault="00DD0AA0" w:rsidP="00E73634">
      <w:pPr>
        <w:pStyle w:val="BodyText"/>
        <w:numPr>
          <w:ilvl w:val="0"/>
          <w:numId w:val="4"/>
        </w:numPr>
        <w:spacing w:before="35" w:line="276" w:lineRule="auto"/>
        <w:jc w:val="both"/>
        <w:rPr>
          <w:lang w:val="id-ID"/>
        </w:rPr>
      </w:pPr>
      <w:r w:rsidRPr="00DD0AA0">
        <w:rPr>
          <w:lang w:val="id-ID"/>
        </w:rPr>
        <w:t>Kemitraan &amp; Digitalisasi</w:t>
      </w:r>
      <w:r w:rsidR="00420B03">
        <w:rPr>
          <w:lang w:val="id-ID"/>
        </w:rPr>
        <w:t>, dengan m</w:t>
      </w:r>
      <w:r w:rsidRPr="00DD0AA0">
        <w:rPr>
          <w:lang w:val="id-ID"/>
        </w:rPr>
        <w:t xml:space="preserve">endorong kerja sama dengan pihak eksternal serta penerapan teknologi untuk </w:t>
      </w:r>
      <w:r w:rsidRPr="00DD0AA0">
        <w:rPr>
          <w:lang w:val="id-ID"/>
        </w:rPr>
        <w:lastRenderedPageBreak/>
        <w:t>efisiensi operasional koperasi.</w:t>
      </w:r>
    </w:p>
    <w:p w14:paraId="03561D14" w14:textId="77777777" w:rsidR="00AE7A52" w:rsidRPr="002D4341" w:rsidRDefault="00AE7A52">
      <w:pPr>
        <w:pStyle w:val="BodyText"/>
        <w:spacing w:before="35"/>
        <w:rPr>
          <w:lang w:val="id-ID"/>
        </w:rPr>
      </w:pPr>
    </w:p>
    <w:p w14:paraId="0ADABE40" w14:textId="4A9F7208" w:rsidR="00B13A98" w:rsidRPr="00CF723B" w:rsidRDefault="00B32AD6" w:rsidP="00883509">
      <w:pPr>
        <w:pStyle w:val="Heading1"/>
        <w:ind w:left="0"/>
        <w:jc w:val="both"/>
        <w:rPr>
          <w:spacing w:val="-2"/>
          <w:lang w:val="id-ID"/>
        </w:rPr>
      </w:pPr>
      <w:r w:rsidRPr="00FD3B43">
        <w:rPr>
          <w:lang w:val="id-ID"/>
        </w:rPr>
        <w:t>DAFTAR</w:t>
      </w:r>
      <w:r w:rsidRPr="00FD3B43">
        <w:rPr>
          <w:spacing w:val="-9"/>
          <w:lang w:val="id-ID"/>
        </w:rPr>
        <w:t xml:space="preserve"> </w:t>
      </w:r>
      <w:r w:rsidRPr="00FD3B43">
        <w:rPr>
          <w:spacing w:val="-2"/>
          <w:lang w:val="id-ID"/>
        </w:rPr>
        <w:t>PUSTAKA</w:t>
      </w:r>
    </w:p>
    <w:p w14:paraId="417136DC" w14:textId="77777777" w:rsidR="00420B03" w:rsidRPr="00420B03" w:rsidRDefault="00420B03" w:rsidP="00420B03">
      <w:pPr>
        <w:pStyle w:val="BodyText"/>
        <w:spacing w:before="43" w:line="276" w:lineRule="auto"/>
        <w:ind w:left="540" w:right="39" w:hanging="540"/>
        <w:jc w:val="both"/>
        <w:rPr>
          <w:lang w:val="id-ID"/>
        </w:rPr>
      </w:pPr>
      <w:r w:rsidRPr="00420B03">
        <w:rPr>
          <w:lang w:val="id-ID"/>
        </w:rPr>
        <w:t>Al Idrus, M. (n.d.). Kepemimpinan dalam Koperasi ASN di Kabupaten Kutai Kartanegara. Tenggarong: Dinas Koperasi Kabupaten Kutai Kartanegara.</w:t>
      </w:r>
    </w:p>
    <w:p w14:paraId="2F526CB1" w14:textId="77777777" w:rsidR="00420B03" w:rsidRPr="00420B03" w:rsidRDefault="00420B03" w:rsidP="00420B03">
      <w:pPr>
        <w:pStyle w:val="BodyText"/>
        <w:spacing w:before="43" w:line="276" w:lineRule="auto"/>
        <w:ind w:left="540" w:right="39" w:hanging="540"/>
        <w:jc w:val="both"/>
        <w:rPr>
          <w:lang w:val="id-ID"/>
        </w:rPr>
      </w:pPr>
      <w:r w:rsidRPr="00420B03">
        <w:rPr>
          <w:lang w:val="id-ID"/>
        </w:rPr>
        <w:t>Andi Satria Harahap. (2020). Pengembangan Ekonomi Kerakyatan dan Perkoperasian di Indonesia. Jakarta: Pustaka Akademika.</w:t>
      </w:r>
    </w:p>
    <w:p w14:paraId="082082D1" w14:textId="77777777" w:rsidR="00420B03" w:rsidRPr="00420B03" w:rsidRDefault="00420B03" w:rsidP="00420B03">
      <w:pPr>
        <w:pStyle w:val="BodyText"/>
        <w:spacing w:before="43" w:line="276" w:lineRule="auto"/>
        <w:ind w:left="540" w:right="39" w:hanging="540"/>
        <w:jc w:val="both"/>
        <w:rPr>
          <w:lang w:val="id-ID"/>
        </w:rPr>
      </w:pPr>
      <w:r w:rsidRPr="00420B03">
        <w:rPr>
          <w:lang w:val="id-ID"/>
        </w:rPr>
        <w:t>Anggraini, F. D. P., Aprianti, A., Setyawati, V. A. V., &amp; Hartanto, A. A. (2022). Pembelajaran statistika menggunakan software SPSS untuk uji validitas dan reliabilitas. Jurnal Basicedu, 6(4), 6491–6504.</w:t>
      </w:r>
    </w:p>
    <w:p w14:paraId="62474E76" w14:textId="77777777" w:rsidR="00420B03" w:rsidRPr="00420B03" w:rsidRDefault="00420B03" w:rsidP="00420B03">
      <w:pPr>
        <w:pStyle w:val="BodyText"/>
        <w:spacing w:before="43" w:line="276" w:lineRule="auto"/>
        <w:ind w:left="540" w:right="39" w:hanging="540"/>
        <w:jc w:val="both"/>
        <w:rPr>
          <w:lang w:val="id-ID"/>
        </w:rPr>
      </w:pPr>
      <w:r w:rsidRPr="00420B03">
        <w:rPr>
          <w:lang w:val="id-ID"/>
        </w:rPr>
        <w:t>Badan Perencanaan Pembangunan Daerah Kabupaten Kutai Kartanegara. (2016). Peraturan Daerah Nomor 7 Tahun 2016 tentang Rencana Pembangunan Jangka Menengah Daerah Kabupaten Kutai Kartanegara Tahun 2016-2021.</w:t>
      </w:r>
    </w:p>
    <w:p w14:paraId="6499EA18" w14:textId="77777777" w:rsidR="00420B03" w:rsidRPr="00420B03" w:rsidRDefault="00420B03" w:rsidP="00420B03">
      <w:pPr>
        <w:pStyle w:val="BodyText"/>
        <w:spacing w:before="43" w:line="276" w:lineRule="auto"/>
        <w:ind w:left="540" w:right="39" w:hanging="540"/>
        <w:jc w:val="both"/>
        <w:rPr>
          <w:lang w:val="id-ID"/>
        </w:rPr>
      </w:pPr>
      <w:r w:rsidRPr="00420B03">
        <w:rPr>
          <w:lang w:val="id-ID"/>
        </w:rPr>
        <w:t>Batubara, A. (2021). Strategi Peningkatan Partisipasi ASN dalam Koperasi. Jakarta: Penerbit Universitas Indonesia.</w:t>
      </w:r>
    </w:p>
    <w:p w14:paraId="7FB683C4" w14:textId="77777777" w:rsidR="00420B03" w:rsidRPr="00420B03" w:rsidRDefault="00420B03" w:rsidP="00420B03">
      <w:pPr>
        <w:pStyle w:val="BodyText"/>
        <w:spacing w:before="43" w:line="276" w:lineRule="auto"/>
        <w:ind w:left="540" w:right="39" w:hanging="540"/>
        <w:jc w:val="both"/>
        <w:rPr>
          <w:lang w:val="id-ID"/>
        </w:rPr>
      </w:pPr>
      <w:r w:rsidRPr="00420B03">
        <w:rPr>
          <w:lang w:val="id-ID"/>
        </w:rPr>
        <w:t>Batubara, M. (2021). Peran Koperasi dalam Penguatan Ekonomi Mikro ASN. Medan: Universitas Sumatera Utara Press.</w:t>
      </w:r>
    </w:p>
    <w:p w14:paraId="17E9E95F" w14:textId="58F30A40" w:rsidR="00420B03" w:rsidRPr="00420B03" w:rsidRDefault="00420B03" w:rsidP="00420B03">
      <w:pPr>
        <w:pStyle w:val="BodyText"/>
        <w:spacing w:before="43" w:line="276" w:lineRule="auto"/>
        <w:ind w:left="540" w:right="39" w:hanging="540"/>
        <w:jc w:val="both"/>
        <w:rPr>
          <w:lang w:val="id-ID"/>
        </w:rPr>
      </w:pPr>
      <w:r w:rsidRPr="00420B03">
        <w:rPr>
          <w:lang w:val="id-ID"/>
        </w:rPr>
        <w:t xml:space="preserve">Biro Humas. (2023). Ketum Korpri Nasional Prof Zudan: ASN Bisa Berbisnis Tanpa Mengganggu Tugas Pokok. Retrieved from </w:t>
      </w:r>
      <w:hyperlink r:id="rId16" w:history="1">
        <w:r w:rsidRPr="00C01A49">
          <w:rPr>
            <w:rStyle w:val="Hyperlink"/>
            <w:lang w:val="id-ID"/>
          </w:rPr>
          <w:t>https://korpri.go.id/</w:t>
        </w:r>
      </w:hyperlink>
      <w:r>
        <w:rPr>
          <w:lang w:val="id-ID"/>
        </w:rPr>
        <w:t xml:space="preserve"> </w:t>
      </w:r>
    </w:p>
    <w:p w14:paraId="03AA9C09" w14:textId="77777777" w:rsidR="00420B03" w:rsidRPr="00420B03" w:rsidRDefault="00420B03" w:rsidP="00420B03">
      <w:pPr>
        <w:pStyle w:val="BodyText"/>
        <w:spacing w:before="43" w:line="276" w:lineRule="auto"/>
        <w:ind w:left="540" w:right="39" w:hanging="540"/>
        <w:jc w:val="both"/>
        <w:rPr>
          <w:lang w:val="id-ID"/>
        </w:rPr>
      </w:pPr>
      <w:r w:rsidRPr="00420B03">
        <w:rPr>
          <w:lang w:val="id-ID"/>
        </w:rPr>
        <w:t>BPS Kutai Kartanegara. (2024). Hasil Survei Kesejahteraan ASN. Tenggarong: Badan Pusat Statistik.</w:t>
      </w:r>
    </w:p>
    <w:p w14:paraId="4330B36D" w14:textId="77777777" w:rsidR="00420B03" w:rsidRPr="00420B03" w:rsidRDefault="00420B03" w:rsidP="00420B03">
      <w:pPr>
        <w:pStyle w:val="BodyText"/>
        <w:spacing w:before="43" w:line="276" w:lineRule="auto"/>
        <w:ind w:left="540" w:right="39" w:hanging="540"/>
        <w:jc w:val="both"/>
        <w:rPr>
          <w:lang w:val="id-ID"/>
        </w:rPr>
      </w:pPr>
      <w:r w:rsidRPr="00420B03">
        <w:rPr>
          <w:lang w:val="id-ID"/>
        </w:rPr>
        <w:t>Budianto, E. W. H., Saputra, H. M. G. A., &amp; Dewi, N. D. T. (2022). Pemetaan Topik Penelitian Seputar Koperasi Jasa Keuangan Syariah (KJKS): Studi Bibliometrik VOS viewer dan Literature Review. EL MUDHORIB: Jurnal Kajian Ekonomi Dan Perbankan Syariah, 3(2), 131–148.</w:t>
      </w:r>
    </w:p>
    <w:p w14:paraId="3E60323E" w14:textId="77777777" w:rsidR="00420B03" w:rsidRPr="00420B03" w:rsidRDefault="00420B03" w:rsidP="00420B03">
      <w:pPr>
        <w:pStyle w:val="BodyText"/>
        <w:spacing w:before="43" w:line="276" w:lineRule="auto"/>
        <w:ind w:left="540" w:right="39" w:hanging="540"/>
        <w:jc w:val="both"/>
        <w:rPr>
          <w:lang w:val="id-ID"/>
        </w:rPr>
      </w:pPr>
      <w:r w:rsidRPr="00420B03">
        <w:rPr>
          <w:lang w:val="id-ID"/>
        </w:rPr>
        <w:t>Dadi, M. I., Rizal, M., &amp; Herawaty, T. (2023). Good Corporate Governance Dan Peran Otoritas Jasa Keuangan Dalam Kasus Penggelapan Dana Anggota Koperasi Simpan Pinjam (KSP) Indosurya. Jurnal Bina Bangsa Ekonomika, 16(2), 516–528.</w:t>
      </w:r>
    </w:p>
    <w:p w14:paraId="0B743F9B" w14:textId="77777777" w:rsidR="00420B03" w:rsidRPr="00420B03" w:rsidRDefault="00420B03" w:rsidP="00420B03">
      <w:pPr>
        <w:pStyle w:val="BodyText"/>
        <w:spacing w:before="43" w:line="276" w:lineRule="auto"/>
        <w:ind w:left="540" w:right="39" w:hanging="540"/>
        <w:jc w:val="both"/>
        <w:rPr>
          <w:lang w:val="id-ID"/>
        </w:rPr>
      </w:pPr>
      <w:r w:rsidRPr="00420B03">
        <w:rPr>
          <w:lang w:val="id-ID"/>
        </w:rPr>
        <w:t xml:space="preserve">dpu@kulonprogokab.go.id. (2024, July 15). </w:t>
      </w:r>
      <w:r w:rsidRPr="00420B03">
        <w:rPr>
          <w:lang w:val="id-ID"/>
        </w:rPr>
        <w:t>Koperasi Pegawai Negeri "Bangun Karya" Sabet Juara III Koperasi Berprestasi Tingkat Provinsi.</w:t>
      </w:r>
    </w:p>
    <w:p w14:paraId="05B8D0F0" w14:textId="77777777" w:rsidR="00420B03" w:rsidRPr="00420B03" w:rsidRDefault="00420B03" w:rsidP="00420B03">
      <w:pPr>
        <w:pStyle w:val="BodyText"/>
        <w:spacing w:before="43" w:line="276" w:lineRule="auto"/>
        <w:ind w:left="540" w:right="39" w:hanging="540"/>
        <w:jc w:val="both"/>
        <w:rPr>
          <w:lang w:val="id-ID"/>
        </w:rPr>
      </w:pPr>
      <w:r w:rsidRPr="00420B03">
        <w:rPr>
          <w:lang w:val="id-ID"/>
        </w:rPr>
        <w:t>Kementerian Sekretariat Negara Republik Indonesia. (1992). Undang-Undang Republik Indonesia Nomor 25 Tahun 1992 tentang Perkoperasian.</w:t>
      </w:r>
    </w:p>
    <w:p w14:paraId="1E34406F" w14:textId="77777777" w:rsidR="00420B03" w:rsidRPr="00420B03" w:rsidRDefault="00420B03" w:rsidP="00420B03">
      <w:pPr>
        <w:pStyle w:val="BodyText"/>
        <w:spacing w:before="43" w:line="276" w:lineRule="auto"/>
        <w:ind w:left="540" w:right="39" w:hanging="540"/>
        <w:jc w:val="both"/>
        <w:rPr>
          <w:lang w:val="id-ID"/>
        </w:rPr>
      </w:pPr>
      <w:r w:rsidRPr="00420B03">
        <w:rPr>
          <w:lang w:val="id-ID"/>
        </w:rPr>
        <w:t>LAN RI. (2024, March 1). Koperasi Pegawai LAN Berhasil Tingkatkan Sisa Hasil Usaha 10 Persen di Tahun 2023.</w:t>
      </w:r>
    </w:p>
    <w:p w14:paraId="5598B378" w14:textId="77777777" w:rsidR="00420B03" w:rsidRPr="00420B03" w:rsidRDefault="00420B03" w:rsidP="00420B03">
      <w:pPr>
        <w:pStyle w:val="BodyText"/>
        <w:spacing w:before="43" w:line="276" w:lineRule="auto"/>
        <w:ind w:left="540" w:right="39" w:hanging="540"/>
        <w:jc w:val="both"/>
        <w:rPr>
          <w:lang w:val="id-ID"/>
        </w:rPr>
      </w:pPr>
      <w:r w:rsidRPr="00420B03">
        <w:rPr>
          <w:lang w:val="id-ID"/>
        </w:rPr>
        <w:t>Listiana, I., Murniati, K., Mutolib, A., &amp; Yanfika, H. (2021). Pelayanan &amp; Manfaat Koperasi serta Pengaruhnya terhadap Partisipasi Anggota. Jurnal Ekonomi Pertanian Dan Agribisnis, 5(1), 168–179.</w:t>
      </w:r>
    </w:p>
    <w:p w14:paraId="5E29F7EE" w14:textId="77777777" w:rsidR="00420B03" w:rsidRPr="00420B03" w:rsidRDefault="00420B03" w:rsidP="00420B03">
      <w:pPr>
        <w:pStyle w:val="BodyText"/>
        <w:spacing w:before="43" w:line="276" w:lineRule="auto"/>
        <w:ind w:left="540" w:right="39" w:hanging="540"/>
        <w:jc w:val="both"/>
        <w:rPr>
          <w:lang w:val="id-ID"/>
        </w:rPr>
      </w:pPr>
      <w:r w:rsidRPr="00420B03">
        <w:rPr>
          <w:lang w:val="id-ID"/>
        </w:rPr>
        <w:t>M Aidil Siddiq. (2020). Potensi Ekonomi ASN di Kabupaten Kutai Kartanegara. Tenggarong: Lembaga Penelitian Kutai Kartanegara.</w:t>
      </w:r>
    </w:p>
    <w:p w14:paraId="0B195089" w14:textId="77777777" w:rsidR="00420B03" w:rsidRPr="00420B03" w:rsidRDefault="00420B03" w:rsidP="00420B03">
      <w:pPr>
        <w:pStyle w:val="BodyText"/>
        <w:spacing w:before="43" w:line="276" w:lineRule="auto"/>
        <w:ind w:left="540" w:right="39" w:hanging="540"/>
        <w:jc w:val="both"/>
        <w:rPr>
          <w:lang w:val="id-ID"/>
        </w:rPr>
      </w:pPr>
      <w:r w:rsidRPr="00420B03">
        <w:rPr>
          <w:lang w:val="id-ID"/>
        </w:rPr>
        <w:t>Mardiyah, L. (2021). Jenis-jenis koperasi dan perannya dalam perekonomian. Manajemen Koperasi.</w:t>
      </w:r>
    </w:p>
    <w:p w14:paraId="653360E6" w14:textId="0EC92914" w:rsidR="00420B03" w:rsidRPr="00420B03" w:rsidRDefault="00420B03" w:rsidP="00420B03">
      <w:pPr>
        <w:pStyle w:val="BodyText"/>
        <w:spacing w:before="43" w:line="276" w:lineRule="auto"/>
        <w:ind w:left="540" w:right="39" w:hanging="540"/>
        <w:jc w:val="both"/>
        <w:rPr>
          <w:lang w:val="id-ID"/>
        </w:rPr>
      </w:pPr>
      <w:r w:rsidRPr="00420B03">
        <w:rPr>
          <w:lang w:val="id-ID"/>
        </w:rPr>
        <w:t xml:space="preserve">Masrully. (2024). Kenaikan Gaji dan Penataan Manajemen ASN. Retrieved from </w:t>
      </w:r>
      <w:hyperlink r:id="rId17" w:history="1">
        <w:r w:rsidRPr="00C01A49">
          <w:rPr>
            <w:rStyle w:val="Hyperlink"/>
            <w:lang w:val="id-ID"/>
          </w:rPr>
          <w:t>https://lan.go.id/</w:t>
        </w:r>
      </w:hyperlink>
      <w:r>
        <w:rPr>
          <w:lang w:val="id-ID"/>
        </w:rPr>
        <w:t xml:space="preserve"> </w:t>
      </w:r>
    </w:p>
    <w:p w14:paraId="7F193C2E" w14:textId="5D9B495A" w:rsidR="00420B03" w:rsidRPr="00420B03" w:rsidRDefault="00420B03" w:rsidP="00420B03">
      <w:pPr>
        <w:pStyle w:val="BodyText"/>
        <w:spacing w:before="43" w:line="276" w:lineRule="auto"/>
        <w:ind w:left="540" w:right="39" w:hanging="540"/>
        <w:jc w:val="both"/>
        <w:rPr>
          <w:lang w:val="id-ID"/>
        </w:rPr>
      </w:pPr>
      <w:r w:rsidRPr="00420B03">
        <w:rPr>
          <w:lang w:val="id-ID"/>
        </w:rPr>
        <w:t xml:space="preserve">Muttaqin, M. A. (2024). Meningkatkan Kinerja Pegawai Aparatur Sipil Negara (ASN): Manajemen Talenta dan Pemanfaatan Hasil Kompetensi. Retrieved from </w:t>
      </w:r>
      <w:hyperlink r:id="rId18" w:history="1">
        <w:r w:rsidRPr="00C01A49">
          <w:rPr>
            <w:rStyle w:val="Hyperlink"/>
            <w:lang w:val="id-ID"/>
          </w:rPr>
          <w:t>https://lan.go.id/</w:t>
        </w:r>
      </w:hyperlink>
      <w:r>
        <w:rPr>
          <w:lang w:val="id-ID"/>
        </w:rPr>
        <w:t xml:space="preserve"> </w:t>
      </w:r>
    </w:p>
    <w:p w14:paraId="0626AEBF" w14:textId="77777777" w:rsidR="00420B03" w:rsidRPr="00420B03" w:rsidRDefault="00420B03" w:rsidP="00420B03">
      <w:pPr>
        <w:pStyle w:val="BodyText"/>
        <w:spacing w:before="43" w:line="276" w:lineRule="auto"/>
        <w:ind w:left="540" w:right="39" w:hanging="540"/>
        <w:jc w:val="both"/>
        <w:rPr>
          <w:lang w:val="id-ID"/>
        </w:rPr>
      </w:pPr>
      <w:r w:rsidRPr="00420B03">
        <w:rPr>
          <w:lang w:val="id-ID"/>
        </w:rPr>
        <w:t>Nugroho, S. (2022). Peran Budaya Lokal dalam Penguatan Koperasi. Jakarta: LP3ES.</w:t>
      </w:r>
    </w:p>
    <w:p w14:paraId="150A7695" w14:textId="77777777" w:rsidR="00420B03" w:rsidRPr="00420B03" w:rsidRDefault="00420B03" w:rsidP="00420B03">
      <w:pPr>
        <w:pStyle w:val="BodyText"/>
        <w:spacing w:before="43" w:line="276" w:lineRule="auto"/>
        <w:ind w:left="540" w:right="39" w:hanging="540"/>
        <w:jc w:val="both"/>
        <w:rPr>
          <w:lang w:val="id-ID"/>
        </w:rPr>
      </w:pPr>
      <w:r w:rsidRPr="00420B03">
        <w:rPr>
          <w:lang w:val="id-ID"/>
        </w:rPr>
        <w:t>Nurmala, N., &amp; Lamondo, L. (2022). Analisis Pemikiran Koperasi Bung Hatta dan Korelasinya. Robust, 2(Koperasi).</w:t>
      </w:r>
    </w:p>
    <w:p w14:paraId="4D73F783" w14:textId="77777777" w:rsidR="00420B03" w:rsidRPr="00420B03" w:rsidRDefault="00420B03" w:rsidP="00420B03">
      <w:pPr>
        <w:pStyle w:val="BodyText"/>
        <w:spacing w:before="43" w:line="276" w:lineRule="auto"/>
        <w:ind w:left="540" w:right="39" w:hanging="540"/>
        <w:jc w:val="both"/>
        <w:rPr>
          <w:lang w:val="id-ID"/>
        </w:rPr>
      </w:pPr>
      <w:r w:rsidRPr="00420B03">
        <w:rPr>
          <w:lang w:val="id-ID"/>
        </w:rPr>
        <w:t>Pemkab Kukar. (2024). Program Aparatur Negara Bahagia. Kutai Kartanegara: Pemerintah Kabupaten Kutai Kartanegara.</w:t>
      </w:r>
    </w:p>
    <w:p w14:paraId="74EB3E12" w14:textId="7C559D6F" w:rsidR="00420B03" w:rsidRPr="00420B03" w:rsidRDefault="00420B03" w:rsidP="00420B03">
      <w:pPr>
        <w:pStyle w:val="BodyText"/>
        <w:spacing w:before="43" w:line="276" w:lineRule="auto"/>
        <w:ind w:left="540" w:right="39" w:hanging="540"/>
        <w:jc w:val="both"/>
        <w:rPr>
          <w:lang w:val="id-ID"/>
        </w:rPr>
      </w:pPr>
      <w:r w:rsidRPr="00420B03">
        <w:rPr>
          <w:lang w:val="id-ID"/>
        </w:rPr>
        <w:t xml:space="preserve">Putra, A. P. (2020). Kementerian PANRB Dukung Peningkatan Kesejahteraan ASN Berisiko Tinggi. Retrieved from </w:t>
      </w:r>
      <w:hyperlink r:id="rId19" w:history="1">
        <w:r w:rsidRPr="00C01A49">
          <w:rPr>
            <w:rStyle w:val="Hyperlink"/>
            <w:lang w:val="id-ID"/>
          </w:rPr>
          <w:t>https://menpan.go.id/</w:t>
        </w:r>
      </w:hyperlink>
      <w:r>
        <w:rPr>
          <w:lang w:val="id-ID"/>
        </w:rPr>
        <w:t xml:space="preserve"> </w:t>
      </w:r>
    </w:p>
    <w:p w14:paraId="7FB91E70" w14:textId="77777777" w:rsidR="00420B03" w:rsidRPr="00420B03" w:rsidRDefault="00420B03" w:rsidP="00420B03">
      <w:pPr>
        <w:pStyle w:val="BodyText"/>
        <w:spacing w:before="43" w:line="276" w:lineRule="auto"/>
        <w:ind w:left="540" w:right="39" w:hanging="540"/>
        <w:jc w:val="both"/>
        <w:rPr>
          <w:lang w:val="id-ID"/>
        </w:rPr>
      </w:pPr>
      <w:r w:rsidRPr="00420B03">
        <w:rPr>
          <w:lang w:val="id-ID"/>
        </w:rPr>
        <w:t>Rakhmadi, M. (2024). Evaluasi Program Dedikasi Kukar IDAMAN: Koperasi ASN Sebagai Instrumen Kesejahteraan Pegawai Negeri. Kutai Kartanegara Research Institute.</w:t>
      </w:r>
    </w:p>
    <w:p w14:paraId="7BD1B016" w14:textId="77777777" w:rsidR="00420B03" w:rsidRPr="00420B03" w:rsidRDefault="00420B03" w:rsidP="00420B03">
      <w:pPr>
        <w:pStyle w:val="BodyText"/>
        <w:spacing w:before="43" w:line="276" w:lineRule="auto"/>
        <w:ind w:left="540" w:right="39" w:hanging="540"/>
        <w:jc w:val="both"/>
        <w:rPr>
          <w:lang w:val="id-ID"/>
        </w:rPr>
      </w:pPr>
      <w:r w:rsidRPr="00420B03">
        <w:rPr>
          <w:lang w:val="id-ID"/>
        </w:rPr>
        <w:t xml:space="preserve">Sakinah, N., &amp; Perkasa, R. D. (2023). Analisis Peranan Koperasi dalam Peningkatan Kesejahteraan ASN. Jurnal Ekonomi </w:t>
      </w:r>
      <w:r w:rsidRPr="00420B03">
        <w:rPr>
          <w:lang w:val="id-ID"/>
        </w:rPr>
        <w:lastRenderedPageBreak/>
        <w:t>Kerakyatan, 7(2), 168-185.</w:t>
      </w:r>
    </w:p>
    <w:p w14:paraId="365D3082" w14:textId="46219BA4" w:rsidR="00420B03" w:rsidRPr="00420B03" w:rsidRDefault="00420B03" w:rsidP="00420B03">
      <w:pPr>
        <w:pStyle w:val="BodyText"/>
        <w:spacing w:before="43" w:line="276" w:lineRule="auto"/>
        <w:ind w:left="540" w:right="39" w:hanging="540"/>
        <w:jc w:val="both"/>
        <w:rPr>
          <w:lang w:val="id-ID"/>
        </w:rPr>
      </w:pPr>
      <w:r w:rsidRPr="00420B03">
        <w:rPr>
          <w:lang w:val="id-ID"/>
        </w:rPr>
        <w:t xml:space="preserve">Setyobudi, A. (2020). Menjaga Eksistensi dan Citra Positif Koperasi Pegawai RI. Retrieved from </w:t>
      </w:r>
      <w:hyperlink r:id="rId20" w:history="1">
        <w:r w:rsidRPr="00C01A49">
          <w:rPr>
            <w:rStyle w:val="Hyperlink"/>
            <w:lang w:val="id-ID"/>
          </w:rPr>
          <w:t>https://wartakoperasi.net/</w:t>
        </w:r>
      </w:hyperlink>
      <w:r>
        <w:rPr>
          <w:lang w:val="id-ID"/>
        </w:rPr>
        <w:t xml:space="preserve"> </w:t>
      </w:r>
    </w:p>
    <w:p w14:paraId="301AB016" w14:textId="77777777" w:rsidR="00420B03" w:rsidRPr="00420B03" w:rsidRDefault="00420B03" w:rsidP="00420B03">
      <w:pPr>
        <w:pStyle w:val="BodyText"/>
        <w:spacing w:before="43" w:line="276" w:lineRule="auto"/>
        <w:ind w:left="540" w:right="39" w:hanging="540"/>
        <w:jc w:val="both"/>
        <w:rPr>
          <w:lang w:val="id-ID"/>
        </w:rPr>
      </w:pPr>
      <w:r w:rsidRPr="00420B03">
        <w:rPr>
          <w:lang w:val="id-ID"/>
        </w:rPr>
        <w:t>Sidiq, U., Choiri, M., &amp; Mujahidin, A. (2019). Metode penelitian kualitatif di bidang pendidikan.</w:t>
      </w:r>
    </w:p>
    <w:p w14:paraId="0AE21310" w14:textId="77777777" w:rsidR="00420B03" w:rsidRPr="00420B03" w:rsidRDefault="00420B03" w:rsidP="00420B03">
      <w:pPr>
        <w:pStyle w:val="BodyText"/>
        <w:spacing w:before="43" w:line="276" w:lineRule="auto"/>
        <w:ind w:left="540" w:right="39" w:hanging="540"/>
        <w:jc w:val="both"/>
        <w:rPr>
          <w:lang w:val="id-ID"/>
        </w:rPr>
      </w:pPr>
      <w:r w:rsidRPr="00420B03">
        <w:rPr>
          <w:lang w:val="id-ID"/>
        </w:rPr>
        <w:t>Sugiyanto, T. (2023). Motivasi dan Partisipasi ASN dalam Pengembangan Koperasi. Yogyakarta: UGM Press.</w:t>
      </w:r>
    </w:p>
    <w:p w14:paraId="1E0202D7" w14:textId="77777777" w:rsidR="00420B03" w:rsidRPr="00420B03" w:rsidRDefault="00420B03" w:rsidP="00420B03">
      <w:pPr>
        <w:pStyle w:val="BodyText"/>
        <w:spacing w:before="43" w:line="276" w:lineRule="auto"/>
        <w:ind w:left="540" w:right="39" w:hanging="540"/>
        <w:jc w:val="both"/>
        <w:rPr>
          <w:lang w:val="id-ID"/>
        </w:rPr>
      </w:pPr>
      <w:r w:rsidRPr="00420B03">
        <w:rPr>
          <w:lang w:val="id-ID"/>
        </w:rPr>
        <w:t>Supriyadi, D. (2022). Peran Koperasi Karyawan Dalam Meningkatkan Kesejahteraan Karyawan dan Sebagai Mitra Strategis Perusahaan.</w:t>
      </w:r>
    </w:p>
    <w:p w14:paraId="4E33A428" w14:textId="77777777" w:rsidR="00420B03" w:rsidRPr="00420B03" w:rsidRDefault="00420B03" w:rsidP="00420B03">
      <w:pPr>
        <w:pStyle w:val="BodyText"/>
        <w:spacing w:before="43" w:line="276" w:lineRule="auto"/>
        <w:ind w:left="540" w:right="39" w:hanging="540"/>
        <w:jc w:val="both"/>
        <w:rPr>
          <w:lang w:val="id-ID"/>
        </w:rPr>
      </w:pPr>
      <w:r w:rsidRPr="00420B03">
        <w:rPr>
          <w:lang w:val="id-ID"/>
        </w:rPr>
        <w:t>Wahyuni, D. (2023). Tantangan Kelembagaan dalam Pengembangan Koperasi ASN. Malang: Universitas Brawijaya Press.</w:t>
      </w:r>
    </w:p>
    <w:p w14:paraId="2E2D7942" w14:textId="77777777" w:rsidR="00420B03" w:rsidRPr="00420B03" w:rsidRDefault="00420B03" w:rsidP="00420B03">
      <w:pPr>
        <w:pStyle w:val="BodyText"/>
        <w:spacing w:before="43" w:line="276" w:lineRule="auto"/>
        <w:ind w:left="540" w:right="39" w:hanging="540"/>
        <w:jc w:val="both"/>
        <w:rPr>
          <w:lang w:val="id-ID"/>
        </w:rPr>
      </w:pPr>
      <w:r w:rsidRPr="00420B03">
        <w:rPr>
          <w:lang w:val="id-ID"/>
        </w:rPr>
        <w:t>Winoto, M. P. S. F. (2023). Jalur Pintas Penyusunan Undang-Undang Atas Tindak Lanjut Putusan Mahkamah Konstitusi Dalam Perkara Pengujian Undang-Undang Terhadap Undang-Undang Dasar Negara Republik Indonesia Tahun 1945. JURNAL PERUNDANG-UNDANGAN, 11(2), 42.</w:t>
      </w:r>
    </w:p>
    <w:p w14:paraId="39481CED" w14:textId="0823AA46" w:rsidR="00154097" w:rsidRPr="00553B74" w:rsidRDefault="00420B03" w:rsidP="00420B03">
      <w:pPr>
        <w:pStyle w:val="BodyText"/>
        <w:spacing w:before="43" w:line="276" w:lineRule="auto"/>
        <w:ind w:left="540" w:right="39" w:hanging="540"/>
        <w:jc w:val="both"/>
        <w:rPr>
          <w:lang w:val="id-ID"/>
        </w:rPr>
        <w:sectPr w:rsidR="00154097" w:rsidRPr="00553B74" w:rsidSect="008238A5">
          <w:type w:val="continuous"/>
          <w:pgSz w:w="11910" w:h="16840"/>
          <w:pgMar w:top="1040" w:right="992" w:bottom="660" w:left="1275" w:header="746" w:footer="472" w:gutter="0"/>
          <w:cols w:num="2" w:space="720" w:equalWidth="0">
            <w:col w:w="4669" w:space="201"/>
            <w:col w:w="4773"/>
          </w:cols>
        </w:sectPr>
      </w:pPr>
      <w:r w:rsidRPr="00420B03">
        <w:rPr>
          <w:lang w:val="id-ID"/>
        </w:rPr>
        <w:t xml:space="preserve">Zulfadil, Z. (2023). Kajian Alternatif Model Kelembagaan Koperasi Pegawai Republik Indonesia (KP-RI) di Kota Pekanbaru. Kurs: Jurnal Akuntansi, Kewirausahaan dan Bisnis, 8(1). Retrieved from </w:t>
      </w:r>
      <w:hyperlink r:id="rId21" w:history="1">
        <w:r w:rsidRPr="00C01A49">
          <w:rPr>
            <w:rStyle w:val="Hyperlink"/>
            <w:lang w:val="id-ID"/>
          </w:rPr>
          <w:t>https://doi.org/10.35145/kurs.v8i1.2884</w:t>
        </w:r>
      </w:hyperlink>
    </w:p>
    <w:p w14:paraId="4AD7F420" w14:textId="49607EE7" w:rsidR="00AE7A52" w:rsidRPr="003669AC" w:rsidRDefault="00AE7A52" w:rsidP="009C7F1F">
      <w:pPr>
        <w:spacing w:before="1"/>
        <w:rPr>
          <w:sz w:val="28"/>
          <w:szCs w:val="56"/>
        </w:rPr>
      </w:pPr>
    </w:p>
    <w:sectPr w:rsidR="00AE7A52" w:rsidRPr="003669AC">
      <w:headerReference w:type="default" r:id="rId22"/>
      <w:footerReference w:type="default" r:id="rId23"/>
      <w:pgSz w:w="11910" w:h="16840"/>
      <w:pgMar w:top="2000" w:right="1133" w:bottom="0" w:left="992" w:header="76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21292" w14:textId="77777777" w:rsidR="002C0D87" w:rsidRDefault="002C0D87">
      <w:r>
        <w:separator/>
      </w:r>
    </w:p>
  </w:endnote>
  <w:endnote w:type="continuationSeparator" w:id="0">
    <w:p w14:paraId="3ED7D5E5" w14:textId="77777777" w:rsidR="002C0D87" w:rsidRDefault="002C0D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E8237" w14:textId="72AE47C0" w:rsidR="00AE7A52" w:rsidRDefault="00AE7A52">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1DF36" w14:textId="77777777" w:rsidR="00AE7A52" w:rsidRDefault="00AE7A52">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ED4B7" w14:textId="77777777" w:rsidR="002C0D87" w:rsidRDefault="002C0D87">
      <w:r>
        <w:separator/>
      </w:r>
    </w:p>
  </w:footnote>
  <w:footnote w:type="continuationSeparator" w:id="0">
    <w:p w14:paraId="5E7B8421" w14:textId="77777777" w:rsidR="002C0D87" w:rsidRDefault="002C0D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62D44" w14:textId="5F0F8D58" w:rsidR="00AE7A52" w:rsidRDefault="00AE7A52">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38D68" w14:textId="77777777" w:rsidR="00AE7A52" w:rsidRDefault="00B32AD6">
    <w:pPr>
      <w:pStyle w:val="BodyText"/>
      <w:spacing w:line="14" w:lineRule="auto"/>
      <w:rPr>
        <w:sz w:val="20"/>
      </w:rPr>
    </w:pPr>
    <w:r>
      <w:rPr>
        <w:noProof/>
        <w:sz w:val="20"/>
      </w:rPr>
      <mc:AlternateContent>
        <mc:Choice Requires="wps">
          <w:drawing>
            <wp:anchor distT="0" distB="0" distL="0" distR="0" simplePos="0" relativeHeight="486830592" behindDoc="1" locked="0" layoutInCell="1" allowOverlap="1" wp14:anchorId="5CF264EB" wp14:editId="5A16746B">
              <wp:simplePos x="0" y="0"/>
              <wp:positionH relativeFrom="page">
                <wp:posOffset>5932170</wp:posOffset>
              </wp:positionH>
              <wp:positionV relativeFrom="page">
                <wp:posOffset>470407</wp:posOffset>
              </wp:positionV>
              <wp:extent cx="922655" cy="16573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2655" cy="165735"/>
                      </a:xfrm>
                      <a:prstGeom prst="rect">
                        <a:avLst/>
                      </a:prstGeom>
                    </wps:spPr>
                    <wps:txbx>
                      <w:txbxContent>
                        <w:p w14:paraId="59B263F9" w14:textId="42789FF1" w:rsidR="00AE7A52" w:rsidRDefault="00AE7A52" w:rsidP="00674085">
                          <w:pPr>
                            <w:pStyle w:val="BodyText"/>
                            <w:spacing w:line="245" w:lineRule="exact"/>
                            <w:rPr>
                              <w:rFonts w:ascii="Calibri"/>
                            </w:rPr>
                          </w:pPr>
                        </w:p>
                      </w:txbxContent>
                    </wps:txbx>
                    <wps:bodyPr wrap="square" lIns="0" tIns="0" rIns="0" bIns="0" rtlCol="0">
                      <a:noAutofit/>
                    </wps:bodyPr>
                  </wps:wsp>
                </a:graphicData>
              </a:graphic>
            </wp:anchor>
          </w:drawing>
        </mc:Choice>
        <mc:Fallback>
          <w:pict>
            <v:shapetype w14:anchorId="5CF264EB" id="_x0000_t202" coordsize="21600,21600" o:spt="202" path="m,l,21600r21600,l21600,xe">
              <v:stroke joinstyle="miter"/>
              <v:path gradientshapeok="t" o:connecttype="rect"/>
            </v:shapetype>
            <v:shape id="Textbox 16" o:spid="_x0000_s1028" type="#_x0000_t202" style="position:absolute;margin-left:467.1pt;margin-top:37.05pt;width:72.65pt;height:13.05pt;z-index:-16485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HgKmQEAACEDAAAOAAAAZHJzL2Uyb0RvYy54bWysUsFuGyEQvVfKPyDuMfZWdtuV11GbqFWl&#10;qK2U5gMwC17UhSEM9q7/vgNe21Vzq3oZhmF4vPeG9d3oenbQES34hi9mc860V9Bav2v488/Pt+85&#10;wyR9K3vwuuFHjfxuc/NmPYRaV9BB3+rICMRjPYSGdymFWghUnXYSZxC0p0MD0clE27gTbZQDobte&#10;VPP5SgwQ2xBBaUSqPpwO+abgG6NV+m4M6sT6hhO3VGIscZuj2KxlvYsydFZNNOQ/sHDSenr0AvUg&#10;k2T7aF9BOasiIJg0U+AEGGOVLhpIzWL+l5qnTgZdtJA5GC424f+DVd8OT+FHZGn8BCMNsIjA8Ajq&#10;F5I3YghYTz3ZU6yRurPQ0USXV5LA6CJ5e7z4qcfEFBU/VNVqueRM0dFitXz3dpn9FtfLIWL6osGx&#10;nDQ80rgKAXl4xHRqPbdMXE7PZyJp3I7Mtg2vMmiubKE9kpSBptlwfNnLqDnrv3qyK4/+nMRzsj0n&#10;MfX3UD5IVuTh4z6BsYXAFXciQHMoEqY/kwf95750XX/25jcAAAD//wMAUEsDBBQABgAIAAAAIQAF&#10;it9t4AAAAAsBAAAPAAAAZHJzL2Rvd25yZXYueG1sTI/BTsMwDIbvSLxDZCRuLFkZGy1NpwnBCQnR&#10;lQPHtPHaaI1Tmmwrb096gpstf/r9/fl2sj074+iNIwnLhQCG1DhtqJXwWb3ePQLzQZFWvSOU8IMe&#10;tsX1Va4y7S5U4nkfWhZDyGdKQhfCkHHumw6t8gs3IMXbwY1WhbiOLdejusRw2/NEiDW3ylD80KkB&#10;nztsjvuTlbD7ovLFfL/XH+WhNFWVCnpbH6W8vZl2T8ACTuEPhlk/qkMRnWp3Iu1ZLyG9XyURlbBZ&#10;LYHNgNikD8DqeRIJ8CLn/zsUvwAAAP//AwBQSwECLQAUAAYACAAAACEAtoM4kv4AAADhAQAAEwAA&#10;AAAAAAAAAAAAAAAAAAAAW0NvbnRlbnRfVHlwZXNdLnhtbFBLAQItABQABgAIAAAAIQA4/SH/1gAA&#10;AJQBAAALAAAAAAAAAAAAAAAAAC8BAABfcmVscy8ucmVsc1BLAQItABQABgAIAAAAIQBeAHgKmQEA&#10;ACEDAAAOAAAAAAAAAAAAAAAAAC4CAABkcnMvZTJvRG9jLnhtbFBLAQItABQABgAIAAAAIQAFit9t&#10;4AAAAAsBAAAPAAAAAAAAAAAAAAAAAPMDAABkcnMvZG93bnJldi54bWxQSwUGAAAAAAQABADzAAAA&#10;AAUAAAAA&#10;" filled="f" stroked="f">
              <v:textbox inset="0,0,0,0">
                <w:txbxContent>
                  <w:p w14:paraId="59B263F9" w14:textId="42789FF1" w:rsidR="00AE7A52" w:rsidRDefault="00AE7A52" w:rsidP="00674085">
                    <w:pPr>
                      <w:pStyle w:val="BodyText"/>
                      <w:spacing w:line="245" w:lineRule="exact"/>
                      <w:rPr>
                        <w:rFonts w:ascii="Calibri"/>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22E4F"/>
    <w:multiLevelType w:val="multilevel"/>
    <w:tmpl w:val="76C251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362A51"/>
    <w:multiLevelType w:val="hybridMultilevel"/>
    <w:tmpl w:val="5F163BBE"/>
    <w:lvl w:ilvl="0" w:tplc="686C73AA">
      <w:start w:val="1"/>
      <w:numFmt w:val="decimal"/>
      <w:lvlText w:val="%1."/>
      <w:lvlJc w:val="left"/>
      <w:pPr>
        <w:ind w:left="1223" w:hanging="360"/>
      </w:pPr>
      <w:rPr>
        <w:rFonts w:hint="default"/>
        <w:b/>
        <w:bCs/>
      </w:rPr>
    </w:lvl>
    <w:lvl w:ilvl="1" w:tplc="04210019" w:tentative="1">
      <w:start w:val="1"/>
      <w:numFmt w:val="lowerLetter"/>
      <w:lvlText w:val="%2."/>
      <w:lvlJc w:val="left"/>
      <w:pPr>
        <w:ind w:left="1943" w:hanging="360"/>
      </w:pPr>
    </w:lvl>
    <w:lvl w:ilvl="2" w:tplc="0421001B" w:tentative="1">
      <w:start w:val="1"/>
      <w:numFmt w:val="lowerRoman"/>
      <w:lvlText w:val="%3."/>
      <w:lvlJc w:val="right"/>
      <w:pPr>
        <w:ind w:left="2663" w:hanging="180"/>
      </w:pPr>
    </w:lvl>
    <w:lvl w:ilvl="3" w:tplc="0421000F" w:tentative="1">
      <w:start w:val="1"/>
      <w:numFmt w:val="decimal"/>
      <w:lvlText w:val="%4."/>
      <w:lvlJc w:val="left"/>
      <w:pPr>
        <w:ind w:left="3383" w:hanging="360"/>
      </w:pPr>
    </w:lvl>
    <w:lvl w:ilvl="4" w:tplc="04210019" w:tentative="1">
      <w:start w:val="1"/>
      <w:numFmt w:val="lowerLetter"/>
      <w:lvlText w:val="%5."/>
      <w:lvlJc w:val="left"/>
      <w:pPr>
        <w:ind w:left="4103" w:hanging="360"/>
      </w:pPr>
    </w:lvl>
    <w:lvl w:ilvl="5" w:tplc="0421001B" w:tentative="1">
      <w:start w:val="1"/>
      <w:numFmt w:val="lowerRoman"/>
      <w:lvlText w:val="%6."/>
      <w:lvlJc w:val="right"/>
      <w:pPr>
        <w:ind w:left="4823" w:hanging="180"/>
      </w:pPr>
    </w:lvl>
    <w:lvl w:ilvl="6" w:tplc="0421000F" w:tentative="1">
      <w:start w:val="1"/>
      <w:numFmt w:val="decimal"/>
      <w:lvlText w:val="%7."/>
      <w:lvlJc w:val="left"/>
      <w:pPr>
        <w:ind w:left="5543" w:hanging="360"/>
      </w:pPr>
    </w:lvl>
    <w:lvl w:ilvl="7" w:tplc="04210019" w:tentative="1">
      <w:start w:val="1"/>
      <w:numFmt w:val="lowerLetter"/>
      <w:lvlText w:val="%8."/>
      <w:lvlJc w:val="left"/>
      <w:pPr>
        <w:ind w:left="6263" w:hanging="360"/>
      </w:pPr>
    </w:lvl>
    <w:lvl w:ilvl="8" w:tplc="0421001B" w:tentative="1">
      <w:start w:val="1"/>
      <w:numFmt w:val="lowerRoman"/>
      <w:lvlText w:val="%9."/>
      <w:lvlJc w:val="right"/>
      <w:pPr>
        <w:ind w:left="6983" w:hanging="180"/>
      </w:pPr>
    </w:lvl>
  </w:abstractNum>
  <w:abstractNum w:abstractNumId="2" w15:restartNumberingAfterBreak="0">
    <w:nsid w:val="5AC74A7F"/>
    <w:multiLevelType w:val="hybridMultilevel"/>
    <w:tmpl w:val="6E5066A0"/>
    <w:lvl w:ilvl="0" w:tplc="26201122">
      <w:start w:val="1"/>
      <w:numFmt w:val="decimal"/>
      <w:lvlText w:val="%1."/>
      <w:lvlJc w:val="left"/>
      <w:pPr>
        <w:ind w:left="503" w:hanging="360"/>
      </w:pPr>
      <w:rPr>
        <w:rFonts w:hint="default"/>
      </w:rPr>
    </w:lvl>
    <w:lvl w:ilvl="1" w:tplc="8E468584">
      <w:start w:val="1"/>
      <w:numFmt w:val="decimal"/>
      <w:lvlText w:val="%2."/>
      <w:lvlJc w:val="left"/>
      <w:pPr>
        <w:ind w:left="1223" w:hanging="360"/>
      </w:pPr>
      <w:rPr>
        <w:rFonts w:hint="default"/>
        <w:b/>
      </w:rPr>
    </w:lvl>
    <w:lvl w:ilvl="2" w:tplc="0421001B" w:tentative="1">
      <w:start w:val="1"/>
      <w:numFmt w:val="lowerRoman"/>
      <w:lvlText w:val="%3."/>
      <w:lvlJc w:val="right"/>
      <w:pPr>
        <w:ind w:left="1943" w:hanging="180"/>
      </w:pPr>
    </w:lvl>
    <w:lvl w:ilvl="3" w:tplc="0421000F" w:tentative="1">
      <w:start w:val="1"/>
      <w:numFmt w:val="decimal"/>
      <w:lvlText w:val="%4."/>
      <w:lvlJc w:val="left"/>
      <w:pPr>
        <w:ind w:left="2663" w:hanging="360"/>
      </w:pPr>
    </w:lvl>
    <w:lvl w:ilvl="4" w:tplc="04210019" w:tentative="1">
      <w:start w:val="1"/>
      <w:numFmt w:val="lowerLetter"/>
      <w:lvlText w:val="%5."/>
      <w:lvlJc w:val="left"/>
      <w:pPr>
        <w:ind w:left="3383" w:hanging="360"/>
      </w:pPr>
    </w:lvl>
    <w:lvl w:ilvl="5" w:tplc="0421001B" w:tentative="1">
      <w:start w:val="1"/>
      <w:numFmt w:val="lowerRoman"/>
      <w:lvlText w:val="%6."/>
      <w:lvlJc w:val="right"/>
      <w:pPr>
        <w:ind w:left="4103" w:hanging="180"/>
      </w:pPr>
    </w:lvl>
    <w:lvl w:ilvl="6" w:tplc="0421000F" w:tentative="1">
      <w:start w:val="1"/>
      <w:numFmt w:val="decimal"/>
      <w:lvlText w:val="%7."/>
      <w:lvlJc w:val="left"/>
      <w:pPr>
        <w:ind w:left="4823" w:hanging="360"/>
      </w:pPr>
    </w:lvl>
    <w:lvl w:ilvl="7" w:tplc="04210019" w:tentative="1">
      <w:start w:val="1"/>
      <w:numFmt w:val="lowerLetter"/>
      <w:lvlText w:val="%8."/>
      <w:lvlJc w:val="left"/>
      <w:pPr>
        <w:ind w:left="5543" w:hanging="360"/>
      </w:pPr>
    </w:lvl>
    <w:lvl w:ilvl="8" w:tplc="0421001B" w:tentative="1">
      <w:start w:val="1"/>
      <w:numFmt w:val="lowerRoman"/>
      <w:lvlText w:val="%9."/>
      <w:lvlJc w:val="right"/>
      <w:pPr>
        <w:ind w:left="6263" w:hanging="180"/>
      </w:pPr>
    </w:lvl>
  </w:abstractNum>
  <w:abstractNum w:abstractNumId="3" w15:restartNumberingAfterBreak="0">
    <w:nsid w:val="6861152A"/>
    <w:multiLevelType w:val="multilevel"/>
    <w:tmpl w:val="5D5627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39231080">
    <w:abstractNumId w:val="2"/>
  </w:num>
  <w:num w:numId="2" w16cid:durableId="927272993">
    <w:abstractNumId w:val="1"/>
  </w:num>
  <w:num w:numId="3" w16cid:durableId="1047686187">
    <w:abstractNumId w:val="0"/>
  </w:num>
  <w:num w:numId="4" w16cid:durableId="724641000">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A52"/>
    <w:rsid w:val="00015475"/>
    <w:rsid w:val="000748A4"/>
    <w:rsid w:val="00094F5E"/>
    <w:rsid w:val="000B4F04"/>
    <w:rsid w:val="00103902"/>
    <w:rsid w:val="00106B45"/>
    <w:rsid w:val="001253E5"/>
    <w:rsid w:val="00130BBD"/>
    <w:rsid w:val="0013493E"/>
    <w:rsid w:val="00154097"/>
    <w:rsid w:val="00156DE3"/>
    <w:rsid w:val="001723BD"/>
    <w:rsid w:val="001A4946"/>
    <w:rsid w:val="001D29C8"/>
    <w:rsid w:val="002614C9"/>
    <w:rsid w:val="002A6BB8"/>
    <w:rsid w:val="002C0D87"/>
    <w:rsid w:val="002D4259"/>
    <w:rsid w:val="002D4341"/>
    <w:rsid w:val="002F47C2"/>
    <w:rsid w:val="00302FAC"/>
    <w:rsid w:val="003300C2"/>
    <w:rsid w:val="00347083"/>
    <w:rsid w:val="00360902"/>
    <w:rsid w:val="00361CBB"/>
    <w:rsid w:val="003669AC"/>
    <w:rsid w:val="00386B07"/>
    <w:rsid w:val="003E1253"/>
    <w:rsid w:val="003F503E"/>
    <w:rsid w:val="00420B03"/>
    <w:rsid w:val="00421899"/>
    <w:rsid w:val="00431698"/>
    <w:rsid w:val="004D603E"/>
    <w:rsid w:val="00525425"/>
    <w:rsid w:val="00530C7A"/>
    <w:rsid w:val="00553B74"/>
    <w:rsid w:val="00557F53"/>
    <w:rsid w:val="00561410"/>
    <w:rsid w:val="00596F2D"/>
    <w:rsid w:val="005A7911"/>
    <w:rsid w:val="005D1731"/>
    <w:rsid w:val="005E3F60"/>
    <w:rsid w:val="00645DF6"/>
    <w:rsid w:val="00655E57"/>
    <w:rsid w:val="00673EFD"/>
    <w:rsid w:val="00674085"/>
    <w:rsid w:val="00693C1E"/>
    <w:rsid w:val="006C0CB1"/>
    <w:rsid w:val="006C1A1E"/>
    <w:rsid w:val="00740C87"/>
    <w:rsid w:val="00743F20"/>
    <w:rsid w:val="00754F0A"/>
    <w:rsid w:val="00770E15"/>
    <w:rsid w:val="007A181C"/>
    <w:rsid w:val="007C763F"/>
    <w:rsid w:val="007E36E1"/>
    <w:rsid w:val="0081498B"/>
    <w:rsid w:val="008238A5"/>
    <w:rsid w:val="00877052"/>
    <w:rsid w:val="00883509"/>
    <w:rsid w:val="008A5112"/>
    <w:rsid w:val="008D7C82"/>
    <w:rsid w:val="008E2EEB"/>
    <w:rsid w:val="0099052A"/>
    <w:rsid w:val="009C7F1F"/>
    <w:rsid w:val="00A1158D"/>
    <w:rsid w:val="00A17285"/>
    <w:rsid w:val="00A2258B"/>
    <w:rsid w:val="00A70E9C"/>
    <w:rsid w:val="00A810C3"/>
    <w:rsid w:val="00A8484E"/>
    <w:rsid w:val="00AA6CF4"/>
    <w:rsid w:val="00AC2297"/>
    <w:rsid w:val="00AE7A52"/>
    <w:rsid w:val="00AF456F"/>
    <w:rsid w:val="00B13A98"/>
    <w:rsid w:val="00B2490C"/>
    <w:rsid w:val="00B26575"/>
    <w:rsid w:val="00B32AD6"/>
    <w:rsid w:val="00B92E2A"/>
    <w:rsid w:val="00CE63BA"/>
    <w:rsid w:val="00CF2FC9"/>
    <w:rsid w:val="00CF723B"/>
    <w:rsid w:val="00DA6F8A"/>
    <w:rsid w:val="00DB0388"/>
    <w:rsid w:val="00DD0AA0"/>
    <w:rsid w:val="00DE08DD"/>
    <w:rsid w:val="00DE2FDE"/>
    <w:rsid w:val="00E24832"/>
    <w:rsid w:val="00E64AC6"/>
    <w:rsid w:val="00E65C5A"/>
    <w:rsid w:val="00E73634"/>
    <w:rsid w:val="00E845CA"/>
    <w:rsid w:val="00EE769C"/>
    <w:rsid w:val="00EF754C"/>
    <w:rsid w:val="00F52CEE"/>
    <w:rsid w:val="00F846E2"/>
    <w:rsid w:val="00F85954"/>
    <w:rsid w:val="00F96487"/>
    <w:rsid w:val="00FA4A9B"/>
    <w:rsid w:val="00FD1DBF"/>
    <w:rsid w:val="00FD3B43"/>
    <w:rsid w:val="00FD53FD"/>
    <w:rsid w:val="00FE26CC"/>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682D1D"/>
  <w15:docId w15:val="{8AA716AD-71A0-4B19-A8DA-1E44395E3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link w:val="Heading1Char"/>
    <w:uiPriority w:val="9"/>
    <w:qFormat/>
    <w:pPr>
      <w:ind w:left="143"/>
      <w:outlineLvl w:val="0"/>
    </w:pPr>
    <w:rPr>
      <w:rFonts w:ascii="Arial" w:eastAsia="Arial" w:hAnsi="Arial" w:cs="Arial"/>
      <w:b/>
      <w:bCs/>
    </w:rPr>
  </w:style>
  <w:style w:type="paragraph" w:styleId="Heading2">
    <w:name w:val="heading 2"/>
    <w:basedOn w:val="Normal"/>
    <w:uiPriority w:val="9"/>
    <w:unhideWhenUsed/>
    <w:qFormat/>
    <w:pPr>
      <w:ind w:left="143"/>
      <w:outlineLvl w:val="1"/>
    </w:pPr>
    <w:rPr>
      <w:rFonts w:ascii="Arial" w:eastAsia="Arial" w:hAnsi="Arial" w:cs="Arial"/>
      <w:b/>
      <w:bCs/>
    </w:rPr>
  </w:style>
  <w:style w:type="paragraph" w:styleId="Heading3">
    <w:name w:val="heading 3"/>
    <w:basedOn w:val="Normal"/>
    <w:next w:val="Normal"/>
    <w:link w:val="Heading3Char"/>
    <w:uiPriority w:val="9"/>
    <w:semiHidden/>
    <w:unhideWhenUsed/>
    <w:qFormat/>
    <w:rsid w:val="00CF723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415" w:hanging="272"/>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253E5"/>
    <w:pPr>
      <w:tabs>
        <w:tab w:val="center" w:pos="4513"/>
        <w:tab w:val="right" w:pos="9026"/>
      </w:tabs>
    </w:pPr>
  </w:style>
  <w:style w:type="character" w:customStyle="1" w:styleId="HeaderChar">
    <w:name w:val="Header Char"/>
    <w:basedOn w:val="DefaultParagraphFont"/>
    <w:link w:val="Header"/>
    <w:uiPriority w:val="99"/>
    <w:rsid w:val="001253E5"/>
    <w:rPr>
      <w:rFonts w:ascii="Arial MT" w:eastAsia="Arial MT" w:hAnsi="Arial MT" w:cs="Arial MT"/>
    </w:rPr>
  </w:style>
  <w:style w:type="paragraph" w:styleId="Footer">
    <w:name w:val="footer"/>
    <w:basedOn w:val="Normal"/>
    <w:link w:val="FooterChar"/>
    <w:uiPriority w:val="99"/>
    <w:unhideWhenUsed/>
    <w:rsid w:val="001253E5"/>
    <w:pPr>
      <w:tabs>
        <w:tab w:val="center" w:pos="4513"/>
        <w:tab w:val="right" w:pos="9026"/>
      </w:tabs>
    </w:pPr>
  </w:style>
  <w:style w:type="character" w:customStyle="1" w:styleId="FooterChar">
    <w:name w:val="Footer Char"/>
    <w:basedOn w:val="DefaultParagraphFont"/>
    <w:link w:val="Footer"/>
    <w:uiPriority w:val="99"/>
    <w:rsid w:val="001253E5"/>
    <w:rPr>
      <w:rFonts w:ascii="Arial MT" w:eastAsia="Arial MT" w:hAnsi="Arial MT" w:cs="Arial MT"/>
    </w:rPr>
  </w:style>
  <w:style w:type="character" w:customStyle="1" w:styleId="BodyTextChar">
    <w:name w:val="Body Text Char"/>
    <w:basedOn w:val="DefaultParagraphFont"/>
    <w:link w:val="BodyText"/>
    <w:uiPriority w:val="1"/>
    <w:rsid w:val="003F503E"/>
    <w:rPr>
      <w:rFonts w:ascii="Arial MT" w:eastAsia="Arial MT" w:hAnsi="Arial MT" w:cs="Arial MT"/>
    </w:rPr>
  </w:style>
  <w:style w:type="character" w:styleId="Hyperlink">
    <w:name w:val="Hyperlink"/>
    <w:basedOn w:val="DefaultParagraphFont"/>
    <w:uiPriority w:val="99"/>
    <w:unhideWhenUsed/>
    <w:rsid w:val="002D4341"/>
    <w:rPr>
      <w:color w:val="0000FF" w:themeColor="hyperlink"/>
      <w:u w:val="single"/>
    </w:rPr>
  </w:style>
  <w:style w:type="character" w:customStyle="1" w:styleId="Heading1Char">
    <w:name w:val="Heading 1 Char"/>
    <w:basedOn w:val="DefaultParagraphFont"/>
    <w:link w:val="Heading1"/>
    <w:uiPriority w:val="9"/>
    <w:rsid w:val="00DA6F8A"/>
    <w:rPr>
      <w:rFonts w:ascii="Arial" w:eastAsia="Arial" w:hAnsi="Arial" w:cs="Arial"/>
      <w:b/>
      <w:bCs/>
    </w:rPr>
  </w:style>
  <w:style w:type="character" w:styleId="UnresolvedMention">
    <w:name w:val="Unresolved Mention"/>
    <w:basedOn w:val="DefaultParagraphFont"/>
    <w:uiPriority w:val="99"/>
    <w:semiHidden/>
    <w:unhideWhenUsed/>
    <w:rsid w:val="00877052"/>
    <w:rPr>
      <w:color w:val="605E5C"/>
      <w:shd w:val="clear" w:color="auto" w:fill="E1DFDD"/>
    </w:rPr>
  </w:style>
  <w:style w:type="character" w:customStyle="1" w:styleId="Heading3Char">
    <w:name w:val="Heading 3 Char"/>
    <w:basedOn w:val="DefaultParagraphFont"/>
    <w:link w:val="Heading3"/>
    <w:uiPriority w:val="9"/>
    <w:semiHidden/>
    <w:rsid w:val="00CF723B"/>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645DF6"/>
    <w:pPr>
      <w:widowControl/>
      <w:autoSpaceDE/>
      <w:autoSpaceDN/>
      <w:spacing w:before="100" w:beforeAutospacing="1" w:after="100" w:afterAutospacing="1"/>
    </w:pPr>
    <w:rPr>
      <w:rFonts w:ascii="Times New Roman" w:eastAsia="Times New Roman" w:hAnsi="Times New Roman" w:cs="Times New Roman"/>
      <w:sz w:val="24"/>
      <w:szCs w:val="24"/>
      <w:lang w:val="id-ID" w:eastAsia="zh-CN"/>
    </w:rPr>
  </w:style>
  <w:style w:type="character" w:styleId="Emphasis">
    <w:name w:val="Emphasis"/>
    <w:basedOn w:val="DefaultParagraphFont"/>
    <w:uiPriority w:val="20"/>
    <w:qFormat/>
    <w:rsid w:val="00645DF6"/>
    <w:rPr>
      <w:i/>
      <w:iCs/>
    </w:rPr>
  </w:style>
  <w:style w:type="table" w:styleId="TableGrid">
    <w:name w:val="Table Grid"/>
    <w:basedOn w:val="TableNormal"/>
    <w:uiPriority w:val="39"/>
    <w:rsid w:val="00EE769C"/>
    <w:pPr>
      <w:widowControl/>
      <w:autoSpaceDE/>
      <w:autoSpaceDN/>
    </w:pPr>
    <w:rPr>
      <w:rFonts w:eastAsiaTheme="minorEastAsia"/>
      <w:kern w:val="2"/>
      <w:sz w:val="24"/>
      <w:szCs w:val="24"/>
      <w:lang w:val="id-ID" w:eastAsia="zh-C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1797">
      <w:bodyDiv w:val="1"/>
      <w:marLeft w:val="0"/>
      <w:marRight w:val="0"/>
      <w:marTop w:val="0"/>
      <w:marBottom w:val="0"/>
      <w:divBdr>
        <w:top w:val="none" w:sz="0" w:space="0" w:color="auto"/>
        <w:left w:val="none" w:sz="0" w:space="0" w:color="auto"/>
        <w:bottom w:val="none" w:sz="0" w:space="0" w:color="auto"/>
        <w:right w:val="none" w:sz="0" w:space="0" w:color="auto"/>
      </w:divBdr>
    </w:div>
    <w:div w:id="9256424">
      <w:bodyDiv w:val="1"/>
      <w:marLeft w:val="0"/>
      <w:marRight w:val="0"/>
      <w:marTop w:val="0"/>
      <w:marBottom w:val="0"/>
      <w:divBdr>
        <w:top w:val="none" w:sz="0" w:space="0" w:color="auto"/>
        <w:left w:val="none" w:sz="0" w:space="0" w:color="auto"/>
        <w:bottom w:val="none" w:sz="0" w:space="0" w:color="auto"/>
        <w:right w:val="none" w:sz="0" w:space="0" w:color="auto"/>
      </w:divBdr>
    </w:div>
    <w:div w:id="27146885">
      <w:bodyDiv w:val="1"/>
      <w:marLeft w:val="0"/>
      <w:marRight w:val="0"/>
      <w:marTop w:val="0"/>
      <w:marBottom w:val="0"/>
      <w:divBdr>
        <w:top w:val="none" w:sz="0" w:space="0" w:color="auto"/>
        <w:left w:val="none" w:sz="0" w:space="0" w:color="auto"/>
        <w:bottom w:val="none" w:sz="0" w:space="0" w:color="auto"/>
        <w:right w:val="none" w:sz="0" w:space="0" w:color="auto"/>
      </w:divBdr>
    </w:div>
    <w:div w:id="35354629">
      <w:bodyDiv w:val="1"/>
      <w:marLeft w:val="0"/>
      <w:marRight w:val="0"/>
      <w:marTop w:val="0"/>
      <w:marBottom w:val="0"/>
      <w:divBdr>
        <w:top w:val="none" w:sz="0" w:space="0" w:color="auto"/>
        <w:left w:val="none" w:sz="0" w:space="0" w:color="auto"/>
        <w:bottom w:val="none" w:sz="0" w:space="0" w:color="auto"/>
        <w:right w:val="none" w:sz="0" w:space="0" w:color="auto"/>
      </w:divBdr>
    </w:div>
    <w:div w:id="36779199">
      <w:bodyDiv w:val="1"/>
      <w:marLeft w:val="0"/>
      <w:marRight w:val="0"/>
      <w:marTop w:val="0"/>
      <w:marBottom w:val="0"/>
      <w:divBdr>
        <w:top w:val="none" w:sz="0" w:space="0" w:color="auto"/>
        <w:left w:val="none" w:sz="0" w:space="0" w:color="auto"/>
        <w:bottom w:val="none" w:sz="0" w:space="0" w:color="auto"/>
        <w:right w:val="none" w:sz="0" w:space="0" w:color="auto"/>
      </w:divBdr>
    </w:div>
    <w:div w:id="68161723">
      <w:bodyDiv w:val="1"/>
      <w:marLeft w:val="0"/>
      <w:marRight w:val="0"/>
      <w:marTop w:val="0"/>
      <w:marBottom w:val="0"/>
      <w:divBdr>
        <w:top w:val="none" w:sz="0" w:space="0" w:color="auto"/>
        <w:left w:val="none" w:sz="0" w:space="0" w:color="auto"/>
        <w:bottom w:val="none" w:sz="0" w:space="0" w:color="auto"/>
        <w:right w:val="none" w:sz="0" w:space="0" w:color="auto"/>
      </w:divBdr>
    </w:div>
    <w:div w:id="68164284">
      <w:bodyDiv w:val="1"/>
      <w:marLeft w:val="0"/>
      <w:marRight w:val="0"/>
      <w:marTop w:val="0"/>
      <w:marBottom w:val="0"/>
      <w:divBdr>
        <w:top w:val="none" w:sz="0" w:space="0" w:color="auto"/>
        <w:left w:val="none" w:sz="0" w:space="0" w:color="auto"/>
        <w:bottom w:val="none" w:sz="0" w:space="0" w:color="auto"/>
        <w:right w:val="none" w:sz="0" w:space="0" w:color="auto"/>
      </w:divBdr>
    </w:div>
    <w:div w:id="76638894">
      <w:bodyDiv w:val="1"/>
      <w:marLeft w:val="0"/>
      <w:marRight w:val="0"/>
      <w:marTop w:val="0"/>
      <w:marBottom w:val="0"/>
      <w:divBdr>
        <w:top w:val="none" w:sz="0" w:space="0" w:color="auto"/>
        <w:left w:val="none" w:sz="0" w:space="0" w:color="auto"/>
        <w:bottom w:val="none" w:sz="0" w:space="0" w:color="auto"/>
        <w:right w:val="none" w:sz="0" w:space="0" w:color="auto"/>
      </w:divBdr>
    </w:div>
    <w:div w:id="81921344">
      <w:bodyDiv w:val="1"/>
      <w:marLeft w:val="0"/>
      <w:marRight w:val="0"/>
      <w:marTop w:val="0"/>
      <w:marBottom w:val="0"/>
      <w:divBdr>
        <w:top w:val="none" w:sz="0" w:space="0" w:color="auto"/>
        <w:left w:val="none" w:sz="0" w:space="0" w:color="auto"/>
        <w:bottom w:val="none" w:sz="0" w:space="0" w:color="auto"/>
        <w:right w:val="none" w:sz="0" w:space="0" w:color="auto"/>
      </w:divBdr>
    </w:div>
    <w:div w:id="91821834">
      <w:bodyDiv w:val="1"/>
      <w:marLeft w:val="0"/>
      <w:marRight w:val="0"/>
      <w:marTop w:val="0"/>
      <w:marBottom w:val="0"/>
      <w:divBdr>
        <w:top w:val="none" w:sz="0" w:space="0" w:color="auto"/>
        <w:left w:val="none" w:sz="0" w:space="0" w:color="auto"/>
        <w:bottom w:val="none" w:sz="0" w:space="0" w:color="auto"/>
        <w:right w:val="none" w:sz="0" w:space="0" w:color="auto"/>
      </w:divBdr>
    </w:div>
    <w:div w:id="105586232">
      <w:bodyDiv w:val="1"/>
      <w:marLeft w:val="0"/>
      <w:marRight w:val="0"/>
      <w:marTop w:val="0"/>
      <w:marBottom w:val="0"/>
      <w:divBdr>
        <w:top w:val="none" w:sz="0" w:space="0" w:color="auto"/>
        <w:left w:val="none" w:sz="0" w:space="0" w:color="auto"/>
        <w:bottom w:val="none" w:sz="0" w:space="0" w:color="auto"/>
        <w:right w:val="none" w:sz="0" w:space="0" w:color="auto"/>
      </w:divBdr>
    </w:div>
    <w:div w:id="114905705">
      <w:bodyDiv w:val="1"/>
      <w:marLeft w:val="0"/>
      <w:marRight w:val="0"/>
      <w:marTop w:val="0"/>
      <w:marBottom w:val="0"/>
      <w:divBdr>
        <w:top w:val="none" w:sz="0" w:space="0" w:color="auto"/>
        <w:left w:val="none" w:sz="0" w:space="0" w:color="auto"/>
        <w:bottom w:val="none" w:sz="0" w:space="0" w:color="auto"/>
        <w:right w:val="none" w:sz="0" w:space="0" w:color="auto"/>
      </w:divBdr>
    </w:div>
    <w:div w:id="127624978">
      <w:bodyDiv w:val="1"/>
      <w:marLeft w:val="0"/>
      <w:marRight w:val="0"/>
      <w:marTop w:val="0"/>
      <w:marBottom w:val="0"/>
      <w:divBdr>
        <w:top w:val="none" w:sz="0" w:space="0" w:color="auto"/>
        <w:left w:val="none" w:sz="0" w:space="0" w:color="auto"/>
        <w:bottom w:val="none" w:sz="0" w:space="0" w:color="auto"/>
        <w:right w:val="none" w:sz="0" w:space="0" w:color="auto"/>
      </w:divBdr>
    </w:div>
    <w:div w:id="150876406">
      <w:bodyDiv w:val="1"/>
      <w:marLeft w:val="0"/>
      <w:marRight w:val="0"/>
      <w:marTop w:val="0"/>
      <w:marBottom w:val="0"/>
      <w:divBdr>
        <w:top w:val="none" w:sz="0" w:space="0" w:color="auto"/>
        <w:left w:val="none" w:sz="0" w:space="0" w:color="auto"/>
        <w:bottom w:val="none" w:sz="0" w:space="0" w:color="auto"/>
        <w:right w:val="none" w:sz="0" w:space="0" w:color="auto"/>
      </w:divBdr>
    </w:div>
    <w:div w:id="151072141">
      <w:bodyDiv w:val="1"/>
      <w:marLeft w:val="0"/>
      <w:marRight w:val="0"/>
      <w:marTop w:val="0"/>
      <w:marBottom w:val="0"/>
      <w:divBdr>
        <w:top w:val="none" w:sz="0" w:space="0" w:color="auto"/>
        <w:left w:val="none" w:sz="0" w:space="0" w:color="auto"/>
        <w:bottom w:val="none" w:sz="0" w:space="0" w:color="auto"/>
        <w:right w:val="none" w:sz="0" w:space="0" w:color="auto"/>
      </w:divBdr>
    </w:div>
    <w:div w:id="153842867">
      <w:bodyDiv w:val="1"/>
      <w:marLeft w:val="0"/>
      <w:marRight w:val="0"/>
      <w:marTop w:val="0"/>
      <w:marBottom w:val="0"/>
      <w:divBdr>
        <w:top w:val="none" w:sz="0" w:space="0" w:color="auto"/>
        <w:left w:val="none" w:sz="0" w:space="0" w:color="auto"/>
        <w:bottom w:val="none" w:sz="0" w:space="0" w:color="auto"/>
        <w:right w:val="none" w:sz="0" w:space="0" w:color="auto"/>
      </w:divBdr>
    </w:div>
    <w:div w:id="155264318">
      <w:bodyDiv w:val="1"/>
      <w:marLeft w:val="0"/>
      <w:marRight w:val="0"/>
      <w:marTop w:val="0"/>
      <w:marBottom w:val="0"/>
      <w:divBdr>
        <w:top w:val="none" w:sz="0" w:space="0" w:color="auto"/>
        <w:left w:val="none" w:sz="0" w:space="0" w:color="auto"/>
        <w:bottom w:val="none" w:sz="0" w:space="0" w:color="auto"/>
        <w:right w:val="none" w:sz="0" w:space="0" w:color="auto"/>
      </w:divBdr>
    </w:div>
    <w:div w:id="157384700">
      <w:bodyDiv w:val="1"/>
      <w:marLeft w:val="0"/>
      <w:marRight w:val="0"/>
      <w:marTop w:val="0"/>
      <w:marBottom w:val="0"/>
      <w:divBdr>
        <w:top w:val="none" w:sz="0" w:space="0" w:color="auto"/>
        <w:left w:val="none" w:sz="0" w:space="0" w:color="auto"/>
        <w:bottom w:val="none" w:sz="0" w:space="0" w:color="auto"/>
        <w:right w:val="none" w:sz="0" w:space="0" w:color="auto"/>
      </w:divBdr>
    </w:div>
    <w:div w:id="158083513">
      <w:bodyDiv w:val="1"/>
      <w:marLeft w:val="0"/>
      <w:marRight w:val="0"/>
      <w:marTop w:val="0"/>
      <w:marBottom w:val="0"/>
      <w:divBdr>
        <w:top w:val="none" w:sz="0" w:space="0" w:color="auto"/>
        <w:left w:val="none" w:sz="0" w:space="0" w:color="auto"/>
        <w:bottom w:val="none" w:sz="0" w:space="0" w:color="auto"/>
        <w:right w:val="none" w:sz="0" w:space="0" w:color="auto"/>
      </w:divBdr>
    </w:div>
    <w:div w:id="159121873">
      <w:bodyDiv w:val="1"/>
      <w:marLeft w:val="0"/>
      <w:marRight w:val="0"/>
      <w:marTop w:val="0"/>
      <w:marBottom w:val="0"/>
      <w:divBdr>
        <w:top w:val="none" w:sz="0" w:space="0" w:color="auto"/>
        <w:left w:val="none" w:sz="0" w:space="0" w:color="auto"/>
        <w:bottom w:val="none" w:sz="0" w:space="0" w:color="auto"/>
        <w:right w:val="none" w:sz="0" w:space="0" w:color="auto"/>
      </w:divBdr>
    </w:div>
    <w:div w:id="163472563">
      <w:bodyDiv w:val="1"/>
      <w:marLeft w:val="0"/>
      <w:marRight w:val="0"/>
      <w:marTop w:val="0"/>
      <w:marBottom w:val="0"/>
      <w:divBdr>
        <w:top w:val="none" w:sz="0" w:space="0" w:color="auto"/>
        <w:left w:val="none" w:sz="0" w:space="0" w:color="auto"/>
        <w:bottom w:val="none" w:sz="0" w:space="0" w:color="auto"/>
        <w:right w:val="none" w:sz="0" w:space="0" w:color="auto"/>
      </w:divBdr>
    </w:div>
    <w:div w:id="164589911">
      <w:bodyDiv w:val="1"/>
      <w:marLeft w:val="0"/>
      <w:marRight w:val="0"/>
      <w:marTop w:val="0"/>
      <w:marBottom w:val="0"/>
      <w:divBdr>
        <w:top w:val="none" w:sz="0" w:space="0" w:color="auto"/>
        <w:left w:val="none" w:sz="0" w:space="0" w:color="auto"/>
        <w:bottom w:val="none" w:sz="0" w:space="0" w:color="auto"/>
        <w:right w:val="none" w:sz="0" w:space="0" w:color="auto"/>
      </w:divBdr>
    </w:div>
    <w:div w:id="193078065">
      <w:bodyDiv w:val="1"/>
      <w:marLeft w:val="0"/>
      <w:marRight w:val="0"/>
      <w:marTop w:val="0"/>
      <w:marBottom w:val="0"/>
      <w:divBdr>
        <w:top w:val="none" w:sz="0" w:space="0" w:color="auto"/>
        <w:left w:val="none" w:sz="0" w:space="0" w:color="auto"/>
        <w:bottom w:val="none" w:sz="0" w:space="0" w:color="auto"/>
        <w:right w:val="none" w:sz="0" w:space="0" w:color="auto"/>
      </w:divBdr>
    </w:div>
    <w:div w:id="210462650">
      <w:bodyDiv w:val="1"/>
      <w:marLeft w:val="0"/>
      <w:marRight w:val="0"/>
      <w:marTop w:val="0"/>
      <w:marBottom w:val="0"/>
      <w:divBdr>
        <w:top w:val="none" w:sz="0" w:space="0" w:color="auto"/>
        <w:left w:val="none" w:sz="0" w:space="0" w:color="auto"/>
        <w:bottom w:val="none" w:sz="0" w:space="0" w:color="auto"/>
        <w:right w:val="none" w:sz="0" w:space="0" w:color="auto"/>
      </w:divBdr>
    </w:div>
    <w:div w:id="236793296">
      <w:bodyDiv w:val="1"/>
      <w:marLeft w:val="0"/>
      <w:marRight w:val="0"/>
      <w:marTop w:val="0"/>
      <w:marBottom w:val="0"/>
      <w:divBdr>
        <w:top w:val="none" w:sz="0" w:space="0" w:color="auto"/>
        <w:left w:val="none" w:sz="0" w:space="0" w:color="auto"/>
        <w:bottom w:val="none" w:sz="0" w:space="0" w:color="auto"/>
        <w:right w:val="none" w:sz="0" w:space="0" w:color="auto"/>
      </w:divBdr>
    </w:div>
    <w:div w:id="247692453">
      <w:bodyDiv w:val="1"/>
      <w:marLeft w:val="0"/>
      <w:marRight w:val="0"/>
      <w:marTop w:val="0"/>
      <w:marBottom w:val="0"/>
      <w:divBdr>
        <w:top w:val="none" w:sz="0" w:space="0" w:color="auto"/>
        <w:left w:val="none" w:sz="0" w:space="0" w:color="auto"/>
        <w:bottom w:val="none" w:sz="0" w:space="0" w:color="auto"/>
        <w:right w:val="none" w:sz="0" w:space="0" w:color="auto"/>
      </w:divBdr>
    </w:div>
    <w:div w:id="249507717">
      <w:bodyDiv w:val="1"/>
      <w:marLeft w:val="0"/>
      <w:marRight w:val="0"/>
      <w:marTop w:val="0"/>
      <w:marBottom w:val="0"/>
      <w:divBdr>
        <w:top w:val="none" w:sz="0" w:space="0" w:color="auto"/>
        <w:left w:val="none" w:sz="0" w:space="0" w:color="auto"/>
        <w:bottom w:val="none" w:sz="0" w:space="0" w:color="auto"/>
        <w:right w:val="none" w:sz="0" w:space="0" w:color="auto"/>
      </w:divBdr>
    </w:div>
    <w:div w:id="250311160">
      <w:bodyDiv w:val="1"/>
      <w:marLeft w:val="0"/>
      <w:marRight w:val="0"/>
      <w:marTop w:val="0"/>
      <w:marBottom w:val="0"/>
      <w:divBdr>
        <w:top w:val="none" w:sz="0" w:space="0" w:color="auto"/>
        <w:left w:val="none" w:sz="0" w:space="0" w:color="auto"/>
        <w:bottom w:val="none" w:sz="0" w:space="0" w:color="auto"/>
        <w:right w:val="none" w:sz="0" w:space="0" w:color="auto"/>
      </w:divBdr>
    </w:div>
    <w:div w:id="287512027">
      <w:bodyDiv w:val="1"/>
      <w:marLeft w:val="0"/>
      <w:marRight w:val="0"/>
      <w:marTop w:val="0"/>
      <w:marBottom w:val="0"/>
      <w:divBdr>
        <w:top w:val="none" w:sz="0" w:space="0" w:color="auto"/>
        <w:left w:val="none" w:sz="0" w:space="0" w:color="auto"/>
        <w:bottom w:val="none" w:sz="0" w:space="0" w:color="auto"/>
        <w:right w:val="none" w:sz="0" w:space="0" w:color="auto"/>
      </w:divBdr>
    </w:div>
    <w:div w:id="314576952">
      <w:bodyDiv w:val="1"/>
      <w:marLeft w:val="0"/>
      <w:marRight w:val="0"/>
      <w:marTop w:val="0"/>
      <w:marBottom w:val="0"/>
      <w:divBdr>
        <w:top w:val="none" w:sz="0" w:space="0" w:color="auto"/>
        <w:left w:val="none" w:sz="0" w:space="0" w:color="auto"/>
        <w:bottom w:val="none" w:sz="0" w:space="0" w:color="auto"/>
        <w:right w:val="none" w:sz="0" w:space="0" w:color="auto"/>
      </w:divBdr>
    </w:div>
    <w:div w:id="324819626">
      <w:bodyDiv w:val="1"/>
      <w:marLeft w:val="0"/>
      <w:marRight w:val="0"/>
      <w:marTop w:val="0"/>
      <w:marBottom w:val="0"/>
      <w:divBdr>
        <w:top w:val="none" w:sz="0" w:space="0" w:color="auto"/>
        <w:left w:val="none" w:sz="0" w:space="0" w:color="auto"/>
        <w:bottom w:val="none" w:sz="0" w:space="0" w:color="auto"/>
        <w:right w:val="none" w:sz="0" w:space="0" w:color="auto"/>
      </w:divBdr>
    </w:div>
    <w:div w:id="326248381">
      <w:bodyDiv w:val="1"/>
      <w:marLeft w:val="0"/>
      <w:marRight w:val="0"/>
      <w:marTop w:val="0"/>
      <w:marBottom w:val="0"/>
      <w:divBdr>
        <w:top w:val="none" w:sz="0" w:space="0" w:color="auto"/>
        <w:left w:val="none" w:sz="0" w:space="0" w:color="auto"/>
        <w:bottom w:val="none" w:sz="0" w:space="0" w:color="auto"/>
        <w:right w:val="none" w:sz="0" w:space="0" w:color="auto"/>
      </w:divBdr>
    </w:div>
    <w:div w:id="330106762">
      <w:bodyDiv w:val="1"/>
      <w:marLeft w:val="0"/>
      <w:marRight w:val="0"/>
      <w:marTop w:val="0"/>
      <w:marBottom w:val="0"/>
      <w:divBdr>
        <w:top w:val="none" w:sz="0" w:space="0" w:color="auto"/>
        <w:left w:val="none" w:sz="0" w:space="0" w:color="auto"/>
        <w:bottom w:val="none" w:sz="0" w:space="0" w:color="auto"/>
        <w:right w:val="none" w:sz="0" w:space="0" w:color="auto"/>
      </w:divBdr>
    </w:div>
    <w:div w:id="330452066">
      <w:bodyDiv w:val="1"/>
      <w:marLeft w:val="0"/>
      <w:marRight w:val="0"/>
      <w:marTop w:val="0"/>
      <w:marBottom w:val="0"/>
      <w:divBdr>
        <w:top w:val="none" w:sz="0" w:space="0" w:color="auto"/>
        <w:left w:val="none" w:sz="0" w:space="0" w:color="auto"/>
        <w:bottom w:val="none" w:sz="0" w:space="0" w:color="auto"/>
        <w:right w:val="none" w:sz="0" w:space="0" w:color="auto"/>
      </w:divBdr>
    </w:div>
    <w:div w:id="332998912">
      <w:bodyDiv w:val="1"/>
      <w:marLeft w:val="0"/>
      <w:marRight w:val="0"/>
      <w:marTop w:val="0"/>
      <w:marBottom w:val="0"/>
      <w:divBdr>
        <w:top w:val="none" w:sz="0" w:space="0" w:color="auto"/>
        <w:left w:val="none" w:sz="0" w:space="0" w:color="auto"/>
        <w:bottom w:val="none" w:sz="0" w:space="0" w:color="auto"/>
        <w:right w:val="none" w:sz="0" w:space="0" w:color="auto"/>
      </w:divBdr>
    </w:div>
    <w:div w:id="339042290">
      <w:bodyDiv w:val="1"/>
      <w:marLeft w:val="0"/>
      <w:marRight w:val="0"/>
      <w:marTop w:val="0"/>
      <w:marBottom w:val="0"/>
      <w:divBdr>
        <w:top w:val="none" w:sz="0" w:space="0" w:color="auto"/>
        <w:left w:val="none" w:sz="0" w:space="0" w:color="auto"/>
        <w:bottom w:val="none" w:sz="0" w:space="0" w:color="auto"/>
        <w:right w:val="none" w:sz="0" w:space="0" w:color="auto"/>
      </w:divBdr>
    </w:div>
    <w:div w:id="344871007">
      <w:bodyDiv w:val="1"/>
      <w:marLeft w:val="0"/>
      <w:marRight w:val="0"/>
      <w:marTop w:val="0"/>
      <w:marBottom w:val="0"/>
      <w:divBdr>
        <w:top w:val="none" w:sz="0" w:space="0" w:color="auto"/>
        <w:left w:val="none" w:sz="0" w:space="0" w:color="auto"/>
        <w:bottom w:val="none" w:sz="0" w:space="0" w:color="auto"/>
        <w:right w:val="none" w:sz="0" w:space="0" w:color="auto"/>
      </w:divBdr>
    </w:div>
    <w:div w:id="382288229">
      <w:bodyDiv w:val="1"/>
      <w:marLeft w:val="0"/>
      <w:marRight w:val="0"/>
      <w:marTop w:val="0"/>
      <w:marBottom w:val="0"/>
      <w:divBdr>
        <w:top w:val="none" w:sz="0" w:space="0" w:color="auto"/>
        <w:left w:val="none" w:sz="0" w:space="0" w:color="auto"/>
        <w:bottom w:val="none" w:sz="0" w:space="0" w:color="auto"/>
        <w:right w:val="none" w:sz="0" w:space="0" w:color="auto"/>
      </w:divBdr>
    </w:div>
    <w:div w:id="390736965">
      <w:bodyDiv w:val="1"/>
      <w:marLeft w:val="0"/>
      <w:marRight w:val="0"/>
      <w:marTop w:val="0"/>
      <w:marBottom w:val="0"/>
      <w:divBdr>
        <w:top w:val="none" w:sz="0" w:space="0" w:color="auto"/>
        <w:left w:val="none" w:sz="0" w:space="0" w:color="auto"/>
        <w:bottom w:val="none" w:sz="0" w:space="0" w:color="auto"/>
        <w:right w:val="none" w:sz="0" w:space="0" w:color="auto"/>
      </w:divBdr>
    </w:div>
    <w:div w:id="401804002">
      <w:bodyDiv w:val="1"/>
      <w:marLeft w:val="0"/>
      <w:marRight w:val="0"/>
      <w:marTop w:val="0"/>
      <w:marBottom w:val="0"/>
      <w:divBdr>
        <w:top w:val="none" w:sz="0" w:space="0" w:color="auto"/>
        <w:left w:val="none" w:sz="0" w:space="0" w:color="auto"/>
        <w:bottom w:val="none" w:sz="0" w:space="0" w:color="auto"/>
        <w:right w:val="none" w:sz="0" w:space="0" w:color="auto"/>
      </w:divBdr>
    </w:div>
    <w:div w:id="441460519">
      <w:bodyDiv w:val="1"/>
      <w:marLeft w:val="0"/>
      <w:marRight w:val="0"/>
      <w:marTop w:val="0"/>
      <w:marBottom w:val="0"/>
      <w:divBdr>
        <w:top w:val="none" w:sz="0" w:space="0" w:color="auto"/>
        <w:left w:val="none" w:sz="0" w:space="0" w:color="auto"/>
        <w:bottom w:val="none" w:sz="0" w:space="0" w:color="auto"/>
        <w:right w:val="none" w:sz="0" w:space="0" w:color="auto"/>
      </w:divBdr>
    </w:div>
    <w:div w:id="444928103">
      <w:bodyDiv w:val="1"/>
      <w:marLeft w:val="0"/>
      <w:marRight w:val="0"/>
      <w:marTop w:val="0"/>
      <w:marBottom w:val="0"/>
      <w:divBdr>
        <w:top w:val="none" w:sz="0" w:space="0" w:color="auto"/>
        <w:left w:val="none" w:sz="0" w:space="0" w:color="auto"/>
        <w:bottom w:val="none" w:sz="0" w:space="0" w:color="auto"/>
        <w:right w:val="none" w:sz="0" w:space="0" w:color="auto"/>
      </w:divBdr>
    </w:div>
    <w:div w:id="449319621">
      <w:bodyDiv w:val="1"/>
      <w:marLeft w:val="0"/>
      <w:marRight w:val="0"/>
      <w:marTop w:val="0"/>
      <w:marBottom w:val="0"/>
      <w:divBdr>
        <w:top w:val="none" w:sz="0" w:space="0" w:color="auto"/>
        <w:left w:val="none" w:sz="0" w:space="0" w:color="auto"/>
        <w:bottom w:val="none" w:sz="0" w:space="0" w:color="auto"/>
        <w:right w:val="none" w:sz="0" w:space="0" w:color="auto"/>
      </w:divBdr>
    </w:div>
    <w:div w:id="456026937">
      <w:bodyDiv w:val="1"/>
      <w:marLeft w:val="0"/>
      <w:marRight w:val="0"/>
      <w:marTop w:val="0"/>
      <w:marBottom w:val="0"/>
      <w:divBdr>
        <w:top w:val="none" w:sz="0" w:space="0" w:color="auto"/>
        <w:left w:val="none" w:sz="0" w:space="0" w:color="auto"/>
        <w:bottom w:val="none" w:sz="0" w:space="0" w:color="auto"/>
        <w:right w:val="none" w:sz="0" w:space="0" w:color="auto"/>
      </w:divBdr>
    </w:div>
    <w:div w:id="457381235">
      <w:bodyDiv w:val="1"/>
      <w:marLeft w:val="0"/>
      <w:marRight w:val="0"/>
      <w:marTop w:val="0"/>
      <w:marBottom w:val="0"/>
      <w:divBdr>
        <w:top w:val="none" w:sz="0" w:space="0" w:color="auto"/>
        <w:left w:val="none" w:sz="0" w:space="0" w:color="auto"/>
        <w:bottom w:val="none" w:sz="0" w:space="0" w:color="auto"/>
        <w:right w:val="none" w:sz="0" w:space="0" w:color="auto"/>
      </w:divBdr>
    </w:div>
    <w:div w:id="463037388">
      <w:bodyDiv w:val="1"/>
      <w:marLeft w:val="0"/>
      <w:marRight w:val="0"/>
      <w:marTop w:val="0"/>
      <w:marBottom w:val="0"/>
      <w:divBdr>
        <w:top w:val="none" w:sz="0" w:space="0" w:color="auto"/>
        <w:left w:val="none" w:sz="0" w:space="0" w:color="auto"/>
        <w:bottom w:val="none" w:sz="0" w:space="0" w:color="auto"/>
        <w:right w:val="none" w:sz="0" w:space="0" w:color="auto"/>
      </w:divBdr>
    </w:div>
    <w:div w:id="467208517">
      <w:bodyDiv w:val="1"/>
      <w:marLeft w:val="0"/>
      <w:marRight w:val="0"/>
      <w:marTop w:val="0"/>
      <w:marBottom w:val="0"/>
      <w:divBdr>
        <w:top w:val="none" w:sz="0" w:space="0" w:color="auto"/>
        <w:left w:val="none" w:sz="0" w:space="0" w:color="auto"/>
        <w:bottom w:val="none" w:sz="0" w:space="0" w:color="auto"/>
        <w:right w:val="none" w:sz="0" w:space="0" w:color="auto"/>
      </w:divBdr>
    </w:div>
    <w:div w:id="477384218">
      <w:bodyDiv w:val="1"/>
      <w:marLeft w:val="0"/>
      <w:marRight w:val="0"/>
      <w:marTop w:val="0"/>
      <w:marBottom w:val="0"/>
      <w:divBdr>
        <w:top w:val="none" w:sz="0" w:space="0" w:color="auto"/>
        <w:left w:val="none" w:sz="0" w:space="0" w:color="auto"/>
        <w:bottom w:val="none" w:sz="0" w:space="0" w:color="auto"/>
        <w:right w:val="none" w:sz="0" w:space="0" w:color="auto"/>
      </w:divBdr>
    </w:div>
    <w:div w:id="480512068">
      <w:bodyDiv w:val="1"/>
      <w:marLeft w:val="0"/>
      <w:marRight w:val="0"/>
      <w:marTop w:val="0"/>
      <w:marBottom w:val="0"/>
      <w:divBdr>
        <w:top w:val="none" w:sz="0" w:space="0" w:color="auto"/>
        <w:left w:val="none" w:sz="0" w:space="0" w:color="auto"/>
        <w:bottom w:val="none" w:sz="0" w:space="0" w:color="auto"/>
        <w:right w:val="none" w:sz="0" w:space="0" w:color="auto"/>
      </w:divBdr>
    </w:div>
    <w:div w:id="488403642">
      <w:bodyDiv w:val="1"/>
      <w:marLeft w:val="0"/>
      <w:marRight w:val="0"/>
      <w:marTop w:val="0"/>
      <w:marBottom w:val="0"/>
      <w:divBdr>
        <w:top w:val="none" w:sz="0" w:space="0" w:color="auto"/>
        <w:left w:val="none" w:sz="0" w:space="0" w:color="auto"/>
        <w:bottom w:val="none" w:sz="0" w:space="0" w:color="auto"/>
        <w:right w:val="none" w:sz="0" w:space="0" w:color="auto"/>
      </w:divBdr>
    </w:div>
    <w:div w:id="488792610">
      <w:bodyDiv w:val="1"/>
      <w:marLeft w:val="0"/>
      <w:marRight w:val="0"/>
      <w:marTop w:val="0"/>
      <w:marBottom w:val="0"/>
      <w:divBdr>
        <w:top w:val="none" w:sz="0" w:space="0" w:color="auto"/>
        <w:left w:val="none" w:sz="0" w:space="0" w:color="auto"/>
        <w:bottom w:val="none" w:sz="0" w:space="0" w:color="auto"/>
        <w:right w:val="none" w:sz="0" w:space="0" w:color="auto"/>
      </w:divBdr>
    </w:div>
    <w:div w:id="494344841">
      <w:bodyDiv w:val="1"/>
      <w:marLeft w:val="0"/>
      <w:marRight w:val="0"/>
      <w:marTop w:val="0"/>
      <w:marBottom w:val="0"/>
      <w:divBdr>
        <w:top w:val="none" w:sz="0" w:space="0" w:color="auto"/>
        <w:left w:val="none" w:sz="0" w:space="0" w:color="auto"/>
        <w:bottom w:val="none" w:sz="0" w:space="0" w:color="auto"/>
        <w:right w:val="none" w:sz="0" w:space="0" w:color="auto"/>
      </w:divBdr>
    </w:div>
    <w:div w:id="499010068">
      <w:bodyDiv w:val="1"/>
      <w:marLeft w:val="0"/>
      <w:marRight w:val="0"/>
      <w:marTop w:val="0"/>
      <w:marBottom w:val="0"/>
      <w:divBdr>
        <w:top w:val="none" w:sz="0" w:space="0" w:color="auto"/>
        <w:left w:val="none" w:sz="0" w:space="0" w:color="auto"/>
        <w:bottom w:val="none" w:sz="0" w:space="0" w:color="auto"/>
        <w:right w:val="none" w:sz="0" w:space="0" w:color="auto"/>
      </w:divBdr>
    </w:div>
    <w:div w:id="503516430">
      <w:bodyDiv w:val="1"/>
      <w:marLeft w:val="0"/>
      <w:marRight w:val="0"/>
      <w:marTop w:val="0"/>
      <w:marBottom w:val="0"/>
      <w:divBdr>
        <w:top w:val="none" w:sz="0" w:space="0" w:color="auto"/>
        <w:left w:val="none" w:sz="0" w:space="0" w:color="auto"/>
        <w:bottom w:val="none" w:sz="0" w:space="0" w:color="auto"/>
        <w:right w:val="none" w:sz="0" w:space="0" w:color="auto"/>
      </w:divBdr>
    </w:div>
    <w:div w:id="504328098">
      <w:bodyDiv w:val="1"/>
      <w:marLeft w:val="0"/>
      <w:marRight w:val="0"/>
      <w:marTop w:val="0"/>
      <w:marBottom w:val="0"/>
      <w:divBdr>
        <w:top w:val="none" w:sz="0" w:space="0" w:color="auto"/>
        <w:left w:val="none" w:sz="0" w:space="0" w:color="auto"/>
        <w:bottom w:val="none" w:sz="0" w:space="0" w:color="auto"/>
        <w:right w:val="none" w:sz="0" w:space="0" w:color="auto"/>
      </w:divBdr>
    </w:div>
    <w:div w:id="523640688">
      <w:bodyDiv w:val="1"/>
      <w:marLeft w:val="0"/>
      <w:marRight w:val="0"/>
      <w:marTop w:val="0"/>
      <w:marBottom w:val="0"/>
      <w:divBdr>
        <w:top w:val="none" w:sz="0" w:space="0" w:color="auto"/>
        <w:left w:val="none" w:sz="0" w:space="0" w:color="auto"/>
        <w:bottom w:val="none" w:sz="0" w:space="0" w:color="auto"/>
        <w:right w:val="none" w:sz="0" w:space="0" w:color="auto"/>
      </w:divBdr>
    </w:div>
    <w:div w:id="523792333">
      <w:bodyDiv w:val="1"/>
      <w:marLeft w:val="0"/>
      <w:marRight w:val="0"/>
      <w:marTop w:val="0"/>
      <w:marBottom w:val="0"/>
      <w:divBdr>
        <w:top w:val="none" w:sz="0" w:space="0" w:color="auto"/>
        <w:left w:val="none" w:sz="0" w:space="0" w:color="auto"/>
        <w:bottom w:val="none" w:sz="0" w:space="0" w:color="auto"/>
        <w:right w:val="none" w:sz="0" w:space="0" w:color="auto"/>
      </w:divBdr>
    </w:div>
    <w:div w:id="533810324">
      <w:bodyDiv w:val="1"/>
      <w:marLeft w:val="0"/>
      <w:marRight w:val="0"/>
      <w:marTop w:val="0"/>
      <w:marBottom w:val="0"/>
      <w:divBdr>
        <w:top w:val="none" w:sz="0" w:space="0" w:color="auto"/>
        <w:left w:val="none" w:sz="0" w:space="0" w:color="auto"/>
        <w:bottom w:val="none" w:sz="0" w:space="0" w:color="auto"/>
        <w:right w:val="none" w:sz="0" w:space="0" w:color="auto"/>
      </w:divBdr>
    </w:div>
    <w:div w:id="535507447">
      <w:bodyDiv w:val="1"/>
      <w:marLeft w:val="0"/>
      <w:marRight w:val="0"/>
      <w:marTop w:val="0"/>
      <w:marBottom w:val="0"/>
      <w:divBdr>
        <w:top w:val="none" w:sz="0" w:space="0" w:color="auto"/>
        <w:left w:val="none" w:sz="0" w:space="0" w:color="auto"/>
        <w:bottom w:val="none" w:sz="0" w:space="0" w:color="auto"/>
        <w:right w:val="none" w:sz="0" w:space="0" w:color="auto"/>
      </w:divBdr>
    </w:div>
    <w:div w:id="539707235">
      <w:bodyDiv w:val="1"/>
      <w:marLeft w:val="0"/>
      <w:marRight w:val="0"/>
      <w:marTop w:val="0"/>
      <w:marBottom w:val="0"/>
      <w:divBdr>
        <w:top w:val="none" w:sz="0" w:space="0" w:color="auto"/>
        <w:left w:val="none" w:sz="0" w:space="0" w:color="auto"/>
        <w:bottom w:val="none" w:sz="0" w:space="0" w:color="auto"/>
        <w:right w:val="none" w:sz="0" w:space="0" w:color="auto"/>
      </w:divBdr>
    </w:div>
    <w:div w:id="576981951">
      <w:bodyDiv w:val="1"/>
      <w:marLeft w:val="0"/>
      <w:marRight w:val="0"/>
      <w:marTop w:val="0"/>
      <w:marBottom w:val="0"/>
      <w:divBdr>
        <w:top w:val="none" w:sz="0" w:space="0" w:color="auto"/>
        <w:left w:val="none" w:sz="0" w:space="0" w:color="auto"/>
        <w:bottom w:val="none" w:sz="0" w:space="0" w:color="auto"/>
        <w:right w:val="none" w:sz="0" w:space="0" w:color="auto"/>
      </w:divBdr>
    </w:div>
    <w:div w:id="578058202">
      <w:bodyDiv w:val="1"/>
      <w:marLeft w:val="0"/>
      <w:marRight w:val="0"/>
      <w:marTop w:val="0"/>
      <w:marBottom w:val="0"/>
      <w:divBdr>
        <w:top w:val="none" w:sz="0" w:space="0" w:color="auto"/>
        <w:left w:val="none" w:sz="0" w:space="0" w:color="auto"/>
        <w:bottom w:val="none" w:sz="0" w:space="0" w:color="auto"/>
        <w:right w:val="none" w:sz="0" w:space="0" w:color="auto"/>
      </w:divBdr>
    </w:div>
    <w:div w:id="585768996">
      <w:bodyDiv w:val="1"/>
      <w:marLeft w:val="0"/>
      <w:marRight w:val="0"/>
      <w:marTop w:val="0"/>
      <w:marBottom w:val="0"/>
      <w:divBdr>
        <w:top w:val="none" w:sz="0" w:space="0" w:color="auto"/>
        <w:left w:val="none" w:sz="0" w:space="0" w:color="auto"/>
        <w:bottom w:val="none" w:sz="0" w:space="0" w:color="auto"/>
        <w:right w:val="none" w:sz="0" w:space="0" w:color="auto"/>
      </w:divBdr>
    </w:div>
    <w:div w:id="592520719">
      <w:bodyDiv w:val="1"/>
      <w:marLeft w:val="0"/>
      <w:marRight w:val="0"/>
      <w:marTop w:val="0"/>
      <w:marBottom w:val="0"/>
      <w:divBdr>
        <w:top w:val="none" w:sz="0" w:space="0" w:color="auto"/>
        <w:left w:val="none" w:sz="0" w:space="0" w:color="auto"/>
        <w:bottom w:val="none" w:sz="0" w:space="0" w:color="auto"/>
        <w:right w:val="none" w:sz="0" w:space="0" w:color="auto"/>
      </w:divBdr>
    </w:div>
    <w:div w:id="618683067">
      <w:bodyDiv w:val="1"/>
      <w:marLeft w:val="0"/>
      <w:marRight w:val="0"/>
      <w:marTop w:val="0"/>
      <w:marBottom w:val="0"/>
      <w:divBdr>
        <w:top w:val="none" w:sz="0" w:space="0" w:color="auto"/>
        <w:left w:val="none" w:sz="0" w:space="0" w:color="auto"/>
        <w:bottom w:val="none" w:sz="0" w:space="0" w:color="auto"/>
        <w:right w:val="none" w:sz="0" w:space="0" w:color="auto"/>
      </w:divBdr>
    </w:div>
    <w:div w:id="631987555">
      <w:bodyDiv w:val="1"/>
      <w:marLeft w:val="0"/>
      <w:marRight w:val="0"/>
      <w:marTop w:val="0"/>
      <w:marBottom w:val="0"/>
      <w:divBdr>
        <w:top w:val="none" w:sz="0" w:space="0" w:color="auto"/>
        <w:left w:val="none" w:sz="0" w:space="0" w:color="auto"/>
        <w:bottom w:val="none" w:sz="0" w:space="0" w:color="auto"/>
        <w:right w:val="none" w:sz="0" w:space="0" w:color="auto"/>
      </w:divBdr>
    </w:div>
    <w:div w:id="661540349">
      <w:bodyDiv w:val="1"/>
      <w:marLeft w:val="0"/>
      <w:marRight w:val="0"/>
      <w:marTop w:val="0"/>
      <w:marBottom w:val="0"/>
      <w:divBdr>
        <w:top w:val="none" w:sz="0" w:space="0" w:color="auto"/>
        <w:left w:val="none" w:sz="0" w:space="0" w:color="auto"/>
        <w:bottom w:val="none" w:sz="0" w:space="0" w:color="auto"/>
        <w:right w:val="none" w:sz="0" w:space="0" w:color="auto"/>
      </w:divBdr>
    </w:div>
    <w:div w:id="683437220">
      <w:bodyDiv w:val="1"/>
      <w:marLeft w:val="0"/>
      <w:marRight w:val="0"/>
      <w:marTop w:val="0"/>
      <w:marBottom w:val="0"/>
      <w:divBdr>
        <w:top w:val="none" w:sz="0" w:space="0" w:color="auto"/>
        <w:left w:val="none" w:sz="0" w:space="0" w:color="auto"/>
        <w:bottom w:val="none" w:sz="0" w:space="0" w:color="auto"/>
        <w:right w:val="none" w:sz="0" w:space="0" w:color="auto"/>
      </w:divBdr>
    </w:div>
    <w:div w:id="710110917">
      <w:bodyDiv w:val="1"/>
      <w:marLeft w:val="0"/>
      <w:marRight w:val="0"/>
      <w:marTop w:val="0"/>
      <w:marBottom w:val="0"/>
      <w:divBdr>
        <w:top w:val="none" w:sz="0" w:space="0" w:color="auto"/>
        <w:left w:val="none" w:sz="0" w:space="0" w:color="auto"/>
        <w:bottom w:val="none" w:sz="0" w:space="0" w:color="auto"/>
        <w:right w:val="none" w:sz="0" w:space="0" w:color="auto"/>
      </w:divBdr>
    </w:div>
    <w:div w:id="781533802">
      <w:bodyDiv w:val="1"/>
      <w:marLeft w:val="0"/>
      <w:marRight w:val="0"/>
      <w:marTop w:val="0"/>
      <w:marBottom w:val="0"/>
      <w:divBdr>
        <w:top w:val="none" w:sz="0" w:space="0" w:color="auto"/>
        <w:left w:val="none" w:sz="0" w:space="0" w:color="auto"/>
        <w:bottom w:val="none" w:sz="0" w:space="0" w:color="auto"/>
        <w:right w:val="none" w:sz="0" w:space="0" w:color="auto"/>
      </w:divBdr>
    </w:div>
    <w:div w:id="803886757">
      <w:bodyDiv w:val="1"/>
      <w:marLeft w:val="0"/>
      <w:marRight w:val="0"/>
      <w:marTop w:val="0"/>
      <w:marBottom w:val="0"/>
      <w:divBdr>
        <w:top w:val="none" w:sz="0" w:space="0" w:color="auto"/>
        <w:left w:val="none" w:sz="0" w:space="0" w:color="auto"/>
        <w:bottom w:val="none" w:sz="0" w:space="0" w:color="auto"/>
        <w:right w:val="none" w:sz="0" w:space="0" w:color="auto"/>
      </w:divBdr>
    </w:div>
    <w:div w:id="810093627">
      <w:bodyDiv w:val="1"/>
      <w:marLeft w:val="0"/>
      <w:marRight w:val="0"/>
      <w:marTop w:val="0"/>
      <w:marBottom w:val="0"/>
      <w:divBdr>
        <w:top w:val="none" w:sz="0" w:space="0" w:color="auto"/>
        <w:left w:val="none" w:sz="0" w:space="0" w:color="auto"/>
        <w:bottom w:val="none" w:sz="0" w:space="0" w:color="auto"/>
        <w:right w:val="none" w:sz="0" w:space="0" w:color="auto"/>
      </w:divBdr>
    </w:div>
    <w:div w:id="819811200">
      <w:bodyDiv w:val="1"/>
      <w:marLeft w:val="0"/>
      <w:marRight w:val="0"/>
      <w:marTop w:val="0"/>
      <w:marBottom w:val="0"/>
      <w:divBdr>
        <w:top w:val="none" w:sz="0" w:space="0" w:color="auto"/>
        <w:left w:val="none" w:sz="0" w:space="0" w:color="auto"/>
        <w:bottom w:val="none" w:sz="0" w:space="0" w:color="auto"/>
        <w:right w:val="none" w:sz="0" w:space="0" w:color="auto"/>
      </w:divBdr>
    </w:div>
    <w:div w:id="825586679">
      <w:bodyDiv w:val="1"/>
      <w:marLeft w:val="0"/>
      <w:marRight w:val="0"/>
      <w:marTop w:val="0"/>
      <w:marBottom w:val="0"/>
      <w:divBdr>
        <w:top w:val="none" w:sz="0" w:space="0" w:color="auto"/>
        <w:left w:val="none" w:sz="0" w:space="0" w:color="auto"/>
        <w:bottom w:val="none" w:sz="0" w:space="0" w:color="auto"/>
        <w:right w:val="none" w:sz="0" w:space="0" w:color="auto"/>
      </w:divBdr>
    </w:div>
    <w:div w:id="826088770">
      <w:bodyDiv w:val="1"/>
      <w:marLeft w:val="0"/>
      <w:marRight w:val="0"/>
      <w:marTop w:val="0"/>
      <w:marBottom w:val="0"/>
      <w:divBdr>
        <w:top w:val="none" w:sz="0" w:space="0" w:color="auto"/>
        <w:left w:val="none" w:sz="0" w:space="0" w:color="auto"/>
        <w:bottom w:val="none" w:sz="0" w:space="0" w:color="auto"/>
        <w:right w:val="none" w:sz="0" w:space="0" w:color="auto"/>
      </w:divBdr>
    </w:div>
    <w:div w:id="830292100">
      <w:bodyDiv w:val="1"/>
      <w:marLeft w:val="0"/>
      <w:marRight w:val="0"/>
      <w:marTop w:val="0"/>
      <w:marBottom w:val="0"/>
      <w:divBdr>
        <w:top w:val="none" w:sz="0" w:space="0" w:color="auto"/>
        <w:left w:val="none" w:sz="0" w:space="0" w:color="auto"/>
        <w:bottom w:val="none" w:sz="0" w:space="0" w:color="auto"/>
        <w:right w:val="none" w:sz="0" w:space="0" w:color="auto"/>
      </w:divBdr>
    </w:div>
    <w:div w:id="832767394">
      <w:bodyDiv w:val="1"/>
      <w:marLeft w:val="0"/>
      <w:marRight w:val="0"/>
      <w:marTop w:val="0"/>
      <w:marBottom w:val="0"/>
      <w:divBdr>
        <w:top w:val="none" w:sz="0" w:space="0" w:color="auto"/>
        <w:left w:val="none" w:sz="0" w:space="0" w:color="auto"/>
        <w:bottom w:val="none" w:sz="0" w:space="0" w:color="auto"/>
        <w:right w:val="none" w:sz="0" w:space="0" w:color="auto"/>
      </w:divBdr>
    </w:div>
    <w:div w:id="841816306">
      <w:bodyDiv w:val="1"/>
      <w:marLeft w:val="0"/>
      <w:marRight w:val="0"/>
      <w:marTop w:val="0"/>
      <w:marBottom w:val="0"/>
      <w:divBdr>
        <w:top w:val="none" w:sz="0" w:space="0" w:color="auto"/>
        <w:left w:val="none" w:sz="0" w:space="0" w:color="auto"/>
        <w:bottom w:val="none" w:sz="0" w:space="0" w:color="auto"/>
        <w:right w:val="none" w:sz="0" w:space="0" w:color="auto"/>
      </w:divBdr>
    </w:div>
    <w:div w:id="842475275">
      <w:bodyDiv w:val="1"/>
      <w:marLeft w:val="0"/>
      <w:marRight w:val="0"/>
      <w:marTop w:val="0"/>
      <w:marBottom w:val="0"/>
      <w:divBdr>
        <w:top w:val="none" w:sz="0" w:space="0" w:color="auto"/>
        <w:left w:val="none" w:sz="0" w:space="0" w:color="auto"/>
        <w:bottom w:val="none" w:sz="0" w:space="0" w:color="auto"/>
        <w:right w:val="none" w:sz="0" w:space="0" w:color="auto"/>
      </w:divBdr>
    </w:div>
    <w:div w:id="854458968">
      <w:bodyDiv w:val="1"/>
      <w:marLeft w:val="0"/>
      <w:marRight w:val="0"/>
      <w:marTop w:val="0"/>
      <w:marBottom w:val="0"/>
      <w:divBdr>
        <w:top w:val="none" w:sz="0" w:space="0" w:color="auto"/>
        <w:left w:val="none" w:sz="0" w:space="0" w:color="auto"/>
        <w:bottom w:val="none" w:sz="0" w:space="0" w:color="auto"/>
        <w:right w:val="none" w:sz="0" w:space="0" w:color="auto"/>
      </w:divBdr>
    </w:div>
    <w:div w:id="862327290">
      <w:bodyDiv w:val="1"/>
      <w:marLeft w:val="0"/>
      <w:marRight w:val="0"/>
      <w:marTop w:val="0"/>
      <w:marBottom w:val="0"/>
      <w:divBdr>
        <w:top w:val="none" w:sz="0" w:space="0" w:color="auto"/>
        <w:left w:val="none" w:sz="0" w:space="0" w:color="auto"/>
        <w:bottom w:val="none" w:sz="0" w:space="0" w:color="auto"/>
        <w:right w:val="none" w:sz="0" w:space="0" w:color="auto"/>
      </w:divBdr>
    </w:div>
    <w:div w:id="866143818">
      <w:bodyDiv w:val="1"/>
      <w:marLeft w:val="0"/>
      <w:marRight w:val="0"/>
      <w:marTop w:val="0"/>
      <w:marBottom w:val="0"/>
      <w:divBdr>
        <w:top w:val="none" w:sz="0" w:space="0" w:color="auto"/>
        <w:left w:val="none" w:sz="0" w:space="0" w:color="auto"/>
        <w:bottom w:val="none" w:sz="0" w:space="0" w:color="auto"/>
        <w:right w:val="none" w:sz="0" w:space="0" w:color="auto"/>
      </w:divBdr>
    </w:div>
    <w:div w:id="867134982">
      <w:bodyDiv w:val="1"/>
      <w:marLeft w:val="0"/>
      <w:marRight w:val="0"/>
      <w:marTop w:val="0"/>
      <w:marBottom w:val="0"/>
      <w:divBdr>
        <w:top w:val="none" w:sz="0" w:space="0" w:color="auto"/>
        <w:left w:val="none" w:sz="0" w:space="0" w:color="auto"/>
        <w:bottom w:val="none" w:sz="0" w:space="0" w:color="auto"/>
        <w:right w:val="none" w:sz="0" w:space="0" w:color="auto"/>
      </w:divBdr>
    </w:div>
    <w:div w:id="870729429">
      <w:bodyDiv w:val="1"/>
      <w:marLeft w:val="0"/>
      <w:marRight w:val="0"/>
      <w:marTop w:val="0"/>
      <w:marBottom w:val="0"/>
      <w:divBdr>
        <w:top w:val="none" w:sz="0" w:space="0" w:color="auto"/>
        <w:left w:val="none" w:sz="0" w:space="0" w:color="auto"/>
        <w:bottom w:val="none" w:sz="0" w:space="0" w:color="auto"/>
        <w:right w:val="none" w:sz="0" w:space="0" w:color="auto"/>
      </w:divBdr>
    </w:div>
    <w:div w:id="873077126">
      <w:bodyDiv w:val="1"/>
      <w:marLeft w:val="0"/>
      <w:marRight w:val="0"/>
      <w:marTop w:val="0"/>
      <w:marBottom w:val="0"/>
      <w:divBdr>
        <w:top w:val="none" w:sz="0" w:space="0" w:color="auto"/>
        <w:left w:val="none" w:sz="0" w:space="0" w:color="auto"/>
        <w:bottom w:val="none" w:sz="0" w:space="0" w:color="auto"/>
        <w:right w:val="none" w:sz="0" w:space="0" w:color="auto"/>
      </w:divBdr>
    </w:div>
    <w:div w:id="892077149">
      <w:bodyDiv w:val="1"/>
      <w:marLeft w:val="0"/>
      <w:marRight w:val="0"/>
      <w:marTop w:val="0"/>
      <w:marBottom w:val="0"/>
      <w:divBdr>
        <w:top w:val="none" w:sz="0" w:space="0" w:color="auto"/>
        <w:left w:val="none" w:sz="0" w:space="0" w:color="auto"/>
        <w:bottom w:val="none" w:sz="0" w:space="0" w:color="auto"/>
        <w:right w:val="none" w:sz="0" w:space="0" w:color="auto"/>
      </w:divBdr>
    </w:div>
    <w:div w:id="908269758">
      <w:bodyDiv w:val="1"/>
      <w:marLeft w:val="0"/>
      <w:marRight w:val="0"/>
      <w:marTop w:val="0"/>
      <w:marBottom w:val="0"/>
      <w:divBdr>
        <w:top w:val="none" w:sz="0" w:space="0" w:color="auto"/>
        <w:left w:val="none" w:sz="0" w:space="0" w:color="auto"/>
        <w:bottom w:val="none" w:sz="0" w:space="0" w:color="auto"/>
        <w:right w:val="none" w:sz="0" w:space="0" w:color="auto"/>
      </w:divBdr>
    </w:div>
    <w:div w:id="920943448">
      <w:bodyDiv w:val="1"/>
      <w:marLeft w:val="0"/>
      <w:marRight w:val="0"/>
      <w:marTop w:val="0"/>
      <w:marBottom w:val="0"/>
      <w:divBdr>
        <w:top w:val="none" w:sz="0" w:space="0" w:color="auto"/>
        <w:left w:val="none" w:sz="0" w:space="0" w:color="auto"/>
        <w:bottom w:val="none" w:sz="0" w:space="0" w:color="auto"/>
        <w:right w:val="none" w:sz="0" w:space="0" w:color="auto"/>
      </w:divBdr>
    </w:div>
    <w:div w:id="927887467">
      <w:bodyDiv w:val="1"/>
      <w:marLeft w:val="0"/>
      <w:marRight w:val="0"/>
      <w:marTop w:val="0"/>
      <w:marBottom w:val="0"/>
      <w:divBdr>
        <w:top w:val="none" w:sz="0" w:space="0" w:color="auto"/>
        <w:left w:val="none" w:sz="0" w:space="0" w:color="auto"/>
        <w:bottom w:val="none" w:sz="0" w:space="0" w:color="auto"/>
        <w:right w:val="none" w:sz="0" w:space="0" w:color="auto"/>
      </w:divBdr>
    </w:div>
    <w:div w:id="930743198">
      <w:bodyDiv w:val="1"/>
      <w:marLeft w:val="0"/>
      <w:marRight w:val="0"/>
      <w:marTop w:val="0"/>
      <w:marBottom w:val="0"/>
      <w:divBdr>
        <w:top w:val="none" w:sz="0" w:space="0" w:color="auto"/>
        <w:left w:val="none" w:sz="0" w:space="0" w:color="auto"/>
        <w:bottom w:val="none" w:sz="0" w:space="0" w:color="auto"/>
        <w:right w:val="none" w:sz="0" w:space="0" w:color="auto"/>
      </w:divBdr>
    </w:div>
    <w:div w:id="940071136">
      <w:bodyDiv w:val="1"/>
      <w:marLeft w:val="0"/>
      <w:marRight w:val="0"/>
      <w:marTop w:val="0"/>
      <w:marBottom w:val="0"/>
      <w:divBdr>
        <w:top w:val="none" w:sz="0" w:space="0" w:color="auto"/>
        <w:left w:val="none" w:sz="0" w:space="0" w:color="auto"/>
        <w:bottom w:val="none" w:sz="0" w:space="0" w:color="auto"/>
        <w:right w:val="none" w:sz="0" w:space="0" w:color="auto"/>
      </w:divBdr>
    </w:div>
    <w:div w:id="965507042">
      <w:bodyDiv w:val="1"/>
      <w:marLeft w:val="0"/>
      <w:marRight w:val="0"/>
      <w:marTop w:val="0"/>
      <w:marBottom w:val="0"/>
      <w:divBdr>
        <w:top w:val="none" w:sz="0" w:space="0" w:color="auto"/>
        <w:left w:val="none" w:sz="0" w:space="0" w:color="auto"/>
        <w:bottom w:val="none" w:sz="0" w:space="0" w:color="auto"/>
        <w:right w:val="none" w:sz="0" w:space="0" w:color="auto"/>
      </w:divBdr>
    </w:div>
    <w:div w:id="975181849">
      <w:bodyDiv w:val="1"/>
      <w:marLeft w:val="0"/>
      <w:marRight w:val="0"/>
      <w:marTop w:val="0"/>
      <w:marBottom w:val="0"/>
      <w:divBdr>
        <w:top w:val="none" w:sz="0" w:space="0" w:color="auto"/>
        <w:left w:val="none" w:sz="0" w:space="0" w:color="auto"/>
        <w:bottom w:val="none" w:sz="0" w:space="0" w:color="auto"/>
        <w:right w:val="none" w:sz="0" w:space="0" w:color="auto"/>
      </w:divBdr>
    </w:div>
    <w:div w:id="985745504">
      <w:bodyDiv w:val="1"/>
      <w:marLeft w:val="0"/>
      <w:marRight w:val="0"/>
      <w:marTop w:val="0"/>
      <w:marBottom w:val="0"/>
      <w:divBdr>
        <w:top w:val="none" w:sz="0" w:space="0" w:color="auto"/>
        <w:left w:val="none" w:sz="0" w:space="0" w:color="auto"/>
        <w:bottom w:val="none" w:sz="0" w:space="0" w:color="auto"/>
        <w:right w:val="none" w:sz="0" w:space="0" w:color="auto"/>
      </w:divBdr>
    </w:div>
    <w:div w:id="994409881">
      <w:bodyDiv w:val="1"/>
      <w:marLeft w:val="0"/>
      <w:marRight w:val="0"/>
      <w:marTop w:val="0"/>
      <w:marBottom w:val="0"/>
      <w:divBdr>
        <w:top w:val="none" w:sz="0" w:space="0" w:color="auto"/>
        <w:left w:val="none" w:sz="0" w:space="0" w:color="auto"/>
        <w:bottom w:val="none" w:sz="0" w:space="0" w:color="auto"/>
        <w:right w:val="none" w:sz="0" w:space="0" w:color="auto"/>
      </w:divBdr>
    </w:div>
    <w:div w:id="1004477895">
      <w:bodyDiv w:val="1"/>
      <w:marLeft w:val="0"/>
      <w:marRight w:val="0"/>
      <w:marTop w:val="0"/>
      <w:marBottom w:val="0"/>
      <w:divBdr>
        <w:top w:val="none" w:sz="0" w:space="0" w:color="auto"/>
        <w:left w:val="none" w:sz="0" w:space="0" w:color="auto"/>
        <w:bottom w:val="none" w:sz="0" w:space="0" w:color="auto"/>
        <w:right w:val="none" w:sz="0" w:space="0" w:color="auto"/>
      </w:divBdr>
    </w:div>
    <w:div w:id="1026176431">
      <w:bodyDiv w:val="1"/>
      <w:marLeft w:val="0"/>
      <w:marRight w:val="0"/>
      <w:marTop w:val="0"/>
      <w:marBottom w:val="0"/>
      <w:divBdr>
        <w:top w:val="none" w:sz="0" w:space="0" w:color="auto"/>
        <w:left w:val="none" w:sz="0" w:space="0" w:color="auto"/>
        <w:bottom w:val="none" w:sz="0" w:space="0" w:color="auto"/>
        <w:right w:val="none" w:sz="0" w:space="0" w:color="auto"/>
      </w:divBdr>
    </w:div>
    <w:div w:id="1026833235">
      <w:bodyDiv w:val="1"/>
      <w:marLeft w:val="0"/>
      <w:marRight w:val="0"/>
      <w:marTop w:val="0"/>
      <w:marBottom w:val="0"/>
      <w:divBdr>
        <w:top w:val="none" w:sz="0" w:space="0" w:color="auto"/>
        <w:left w:val="none" w:sz="0" w:space="0" w:color="auto"/>
        <w:bottom w:val="none" w:sz="0" w:space="0" w:color="auto"/>
        <w:right w:val="none" w:sz="0" w:space="0" w:color="auto"/>
      </w:divBdr>
    </w:div>
    <w:div w:id="1028095931">
      <w:bodyDiv w:val="1"/>
      <w:marLeft w:val="0"/>
      <w:marRight w:val="0"/>
      <w:marTop w:val="0"/>
      <w:marBottom w:val="0"/>
      <w:divBdr>
        <w:top w:val="none" w:sz="0" w:space="0" w:color="auto"/>
        <w:left w:val="none" w:sz="0" w:space="0" w:color="auto"/>
        <w:bottom w:val="none" w:sz="0" w:space="0" w:color="auto"/>
        <w:right w:val="none" w:sz="0" w:space="0" w:color="auto"/>
      </w:divBdr>
    </w:div>
    <w:div w:id="1030185963">
      <w:bodyDiv w:val="1"/>
      <w:marLeft w:val="0"/>
      <w:marRight w:val="0"/>
      <w:marTop w:val="0"/>
      <w:marBottom w:val="0"/>
      <w:divBdr>
        <w:top w:val="none" w:sz="0" w:space="0" w:color="auto"/>
        <w:left w:val="none" w:sz="0" w:space="0" w:color="auto"/>
        <w:bottom w:val="none" w:sz="0" w:space="0" w:color="auto"/>
        <w:right w:val="none" w:sz="0" w:space="0" w:color="auto"/>
      </w:divBdr>
    </w:div>
    <w:div w:id="1041321598">
      <w:bodyDiv w:val="1"/>
      <w:marLeft w:val="0"/>
      <w:marRight w:val="0"/>
      <w:marTop w:val="0"/>
      <w:marBottom w:val="0"/>
      <w:divBdr>
        <w:top w:val="none" w:sz="0" w:space="0" w:color="auto"/>
        <w:left w:val="none" w:sz="0" w:space="0" w:color="auto"/>
        <w:bottom w:val="none" w:sz="0" w:space="0" w:color="auto"/>
        <w:right w:val="none" w:sz="0" w:space="0" w:color="auto"/>
      </w:divBdr>
    </w:div>
    <w:div w:id="1054699721">
      <w:bodyDiv w:val="1"/>
      <w:marLeft w:val="0"/>
      <w:marRight w:val="0"/>
      <w:marTop w:val="0"/>
      <w:marBottom w:val="0"/>
      <w:divBdr>
        <w:top w:val="none" w:sz="0" w:space="0" w:color="auto"/>
        <w:left w:val="none" w:sz="0" w:space="0" w:color="auto"/>
        <w:bottom w:val="none" w:sz="0" w:space="0" w:color="auto"/>
        <w:right w:val="none" w:sz="0" w:space="0" w:color="auto"/>
      </w:divBdr>
    </w:div>
    <w:div w:id="1064064964">
      <w:bodyDiv w:val="1"/>
      <w:marLeft w:val="0"/>
      <w:marRight w:val="0"/>
      <w:marTop w:val="0"/>
      <w:marBottom w:val="0"/>
      <w:divBdr>
        <w:top w:val="none" w:sz="0" w:space="0" w:color="auto"/>
        <w:left w:val="none" w:sz="0" w:space="0" w:color="auto"/>
        <w:bottom w:val="none" w:sz="0" w:space="0" w:color="auto"/>
        <w:right w:val="none" w:sz="0" w:space="0" w:color="auto"/>
      </w:divBdr>
    </w:div>
    <w:div w:id="1071273400">
      <w:bodyDiv w:val="1"/>
      <w:marLeft w:val="0"/>
      <w:marRight w:val="0"/>
      <w:marTop w:val="0"/>
      <w:marBottom w:val="0"/>
      <w:divBdr>
        <w:top w:val="none" w:sz="0" w:space="0" w:color="auto"/>
        <w:left w:val="none" w:sz="0" w:space="0" w:color="auto"/>
        <w:bottom w:val="none" w:sz="0" w:space="0" w:color="auto"/>
        <w:right w:val="none" w:sz="0" w:space="0" w:color="auto"/>
      </w:divBdr>
    </w:div>
    <w:div w:id="1087574033">
      <w:bodyDiv w:val="1"/>
      <w:marLeft w:val="0"/>
      <w:marRight w:val="0"/>
      <w:marTop w:val="0"/>
      <w:marBottom w:val="0"/>
      <w:divBdr>
        <w:top w:val="none" w:sz="0" w:space="0" w:color="auto"/>
        <w:left w:val="none" w:sz="0" w:space="0" w:color="auto"/>
        <w:bottom w:val="none" w:sz="0" w:space="0" w:color="auto"/>
        <w:right w:val="none" w:sz="0" w:space="0" w:color="auto"/>
      </w:divBdr>
    </w:div>
    <w:div w:id="1100681138">
      <w:bodyDiv w:val="1"/>
      <w:marLeft w:val="0"/>
      <w:marRight w:val="0"/>
      <w:marTop w:val="0"/>
      <w:marBottom w:val="0"/>
      <w:divBdr>
        <w:top w:val="none" w:sz="0" w:space="0" w:color="auto"/>
        <w:left w:val="none" w:sz="0" w:space="0" w:color="auto"/>
        <w:bottom w:val="none" w:sz="0" w:space="0" w:color="auto"/>
        <w:right w:val="none" w:sz="0" w:space="0" w:color="auto"/>
      </w:divBdr>
    </w:div>
    <w:div w:id="1103186291">
      <w:bodyDiv w:val="1"/>
      <w:marLeft w:val="0"/>
      <w:marRight w:val="0"/>
      <w:marTop w:val="0"/>
      <w:marBottom w:val="0"/>
      <w:divBdr>
        <w:top w:val="none" w:sz="0" w:space="0" w:color="auto"/>
        <w:left w:val="none" w:sz="0" w:space="0" w:color="auto"/>
        <w:bottom w:val="none" w:sz="0" w:space="0" w:color="auto"/>
        <w:right w:val="none" w:sz="0" w:space="0" w:color="auto"/>
      </w:divBdr>
    </w:div>
    <w:div w:id="1129083124">
      <w:bodyDiv w:val="1"/>
      <w:marLeft w:val="0"/>
      <w:marRight w:val="0"/>
      <w:marTop w:val="0"/>
      <w:marBottom w:val="0"/>
      <w:divBdr>
        <w:top w:val="none" w:sz="0" w:space="0" w:color="auto"/>
        <w:left w:val="none" w:sz="0" w:space="0" w:color="auto"/>
        <w:bottom w:val="none" w:sz="0" w:space="0" w:color="auto"/>
        <w:right w:val="none" w:sz="0" w:space="0" w:color="auto"/>
      </w:divBdr>
    </w:div>
    <w:div w:id="1135564727">
      <w:bodyDiv w:val="1"/>
      <w:marLeft w:val="0"/>
      <w:marRight w:val="0"/>
      <w:marTop w:val="0"/>
      <w:marBottom w:val="0"/>
      <w:divBdr>
        <w:top w:val="none" w:sz="0" w:space="0" w:color="auto"/>
        <w:left w:val="none" w:sz="0" w:space="0" w:color="auto"/>
        <w:bottom w:val="none" w:sz="0" w:space="0" w:color="auto"/>
        <w:right w:val="none" w:sz="0" w:space="0" w:color="auto"/>
      </w:divBdr>
    </w:div>
    <w:div w:id="1146045406">
      <w:bodyDiv w:val="1"/>
      <w:marLeft w:val="0"/>
      <w:marRight w:val="0"/>
      <w:marTop w:val="0"/>
      <w:marBottom w:val="0"/>
      <w:divBdr>
        <w:top w:val="none" w:sz="0" w:space="0" w:color="auto"/>
        <w:left w:val="none" w:sz="0" w:space="0" w:color="auto"/>
        <w:bottom w:val="none" w:sz="0" w:space="0" w:color="auto"/>
        <w:right w:val="none" w:sz="0" w:space="0" w:color="auto"/>
      </w:divBdr>
    </w:div>
    <w:div w:id="1176574463">
      <w:bodyDiv w:val="1"/>
      <w:marLeft w:val="0"/>
      <w:marRight w:val="0"/>
      <w:marTop w:val="0"/>
      <w:marBottom w:val="0"/>
      <w:divBdr>
        <w:top w:val="none" w:sz="0" w:space="0" w:color="auto"/>
        <w:left w:val="none" w:sz="0" w:space="0" w:color="auto"/>
        <w:bottom w:val="none" w:sz="0" w:space="0" w:color="auto"/>
        <w:right w:val="none" w:sz="0" w:space="0" w:color="auto"/>
      </w:divBdr>
    </w:div>
    <w:div w:id="1209612199">
      <w:bodyDiv w:val="1"/>
      <w:marLeft w:val="0"/>
      <w:marRight w:val="0"/>
      <w:marTop w:val="0"/>
      <w:marBottom w:val="0"/>
      <w:divBdr>
        <w:top w:val="none" w:sz="0" w:space="0" w:color="auto"/>
        <w:left w:val="none" w:sz="0" w:space="0" w:color="auto"/>
        <w:bottom w:val="none" w:sz="0" w:space="0" w:color="auto"/>
        <w:right w:val="none" w:sz="0" w:space="0" w:color="auto"/>
      </w:divBdr>
    </w:div>
    <w:div w:id="1227496747">
      <w:bodyDiv w:val="1"/>
      <w:marLeft w:val="0"/>
      <w:marRight w:val="0"/>
      <w:marTop w:val="0"/>
      <w:marBottom w:val="0"/>
      <w:divBdr>
        <w:top w:val="none" w:sz="0" w:space="0" w:color="auto"/>
        <w:left w:val="none" w:sz="0" w:space="0" w:color="auto"/>
        <w:bottom w:val="none" w:sz="0" w:space="0" w:color="auto"/>
        <w:right w:val="none" w:sz="0" w:space="0" w:color="auto"/>
      </w:divBdr>
    </w:div>
    <w:div w:id="1261109500">
      <w:bodyDiv w:val="1"/>
      <w:marLeft w:val="0"/>
      <w:marRight w:val="0"/>
      <w:marTop w:val="0"/>
      <w:marBottom w:val="0"/>
      <w:divBdr>
        <w:top w:val="none" w:sz="0" w:space="0" w:color="auto"/>
        <w:left w:val="none" w:sz="0" w:space="0" w:color="auto"/>
        <w:bottom w:val="none" w:sz="0" w:space="0" w:color="auto"/>
        <w:right w:val="none" w:sz="0" w:space="0" w:color="auto"/>
      </w:divBdr>
    </w:div>
    <w:div w:id="1273438984">
      <w:bodyDiv w:val="1"/>
      <w:marLeft w:val="0"/>
      <w:marRight w:val="0"/>
      <w:marTop w:val="0"/>
      <w:marBottom w:val="0"/>
      <w:divBdr>
        <w:top w:val="none" w:sz="0" w:space="0" w:color="auto"/>
        <w:left w:val="none" w:sz="0" w:space="0" w:color="auto"/>
        <w:bottom w:val="none" w:sz="0" w:space="0" w:color="auto"/>
        <w:right w:val="none" w:sz="0" w:space="0" w:color="auto"/>
      </w:divBdr>
    </w:div>
    <w:div w:id="1275744711">
      <w:bodyDiv w:val="1"/>
      <w:marLeft w:val="0"/>
      <w:marRight w:val="0"/>
      <w:marTop w:val="0"/>
      <w:marBottom w:val="0"/>
      <w:divBdr>
        <w:top w:val="none" w:sz="0" w:space="0" w:color="auto"/>
        <w:left w:val="none" w:sz="0" w:space="0" w:color="auto"/>
        <w:bottom w:val="none" w:sz="0" w:space="0" w:color="auto"/>
        <w:right w:val="none" w:sz="0" w:space="0" w:color="auto"/>
      </w:divBdr>
    </w:div>
    <w:div w:id="1316105380">
      <w:bodyDiv w:val="1"/>
      <w:marLeft w:val="0"/>
      <w:marRight w:val="0"/>
      <w:marTop w:val="0"/>
      <w:marBottom w:val="0"/>
      <w:divBdr>
        <w:top w:val="none" w:sz="0" w:space="0" w:color="auto"/>
        <w:left w:val="none" w:sz="0" w:space="0" w:color="auto"/>
        <w:bottom w:val="none" w:sz="0" w:space="0" w:color="auto"/>
        <w:right w:val="none" w:sz="0" w:space="0" w:color="auto"/>
      </w:divBdr>
    </w:div>
    <w:div w:id="1325281002">
      <w:bodyDiv w:val="1"/>
      <w:marLeft w:val="0"/>
      <w:marRight w:val="0"/>
      <w:marTop w:val="0"/>
      <w:marBottom w:val="0"/>
      <w:divBdr>
        <w:top w:val="none" w:sz="0" w:space="0" w:color="auto"/>
        <w:left w:val="none" w:sz="0" w:space="0" w:color="auto"/>
        <w:bottom w:val="none" w:sz="0" w:space="0" w:color="auto"/>
        <w:right w:val="none" w:sz="0" w:space="0" w:color="auto"/>
      </w:divBdr>
    </w:div>
    <w:div w:id="1338076398">
      <w:bodyDiv w:val="1"/>
      <w:marLeft w:val="0"/>
      <w:marRight w:val="0"/>
      <w:marTop w:val="0"/>
      <w:marBottom w:val="0"/>
      <w:divBdr>
        <w:top w:val="none" w:sz="0" w:space="0" w:color="auto"/>
        <w:left w:val="none" w:sz="0" w:space="0" w:color="auto"/>
        <w:bottom w:val="none" w:sz="0" w:space="0" w:color="auto"/>
        <w:right w:val="none" w:sz="0" w:space="0" w:color="auto"/>
      </w:divBdr>
    </w:div>
    <w:div w:id="1348361435">
      <w:bodyDiv w:val="1"/>
      <w:marLeft w:val="0"/>
      <w:marRight w:val="0"/>
      <w:marTop w:val="0"/>
      <w:marBottom w:val="0"/>
      <w:divBdr>
        <w:top w:val="none" w:sz="0" w:space="0" w:color="auto"/>
        <w:left w:val="none" w:sz="0" w:space="0" w:color="auto"/>
        <w:bottom w:val="none" w:sz="0" w:space="0" w:color="auto"/>
        <w:right w:val="none" w:sz="0" w:space="0" w:color="auto"/>
      </w:divBdr>
    </w:div>
    <w:div w:id="1375079404">
      <w:bodyDiv w:val="1"/>
      <w:marLeft w:val="0"/>
      <w:marRight w:val="0"/>
      <w:marTop w:val="0"/>
      <w:marBottom w:val="0"/>
      <w:divBdr>
        <w:top w:val="none" w:sz="0" w:space="0" w:color="auto"/>
        <w:left w:val="none" w:sz="0" w:space="0" w:color="auto"/>
        <w:bottom w:val="none" w:sz="0" w:space="0" w:color="auto"/>
        <w:right w:val="none" w:sz="0" w:space="0" w:color="auto"/>
      </w:divBdr>
    </w:div>
    <w:div w:id="1377899128">
      <w:bodyDiv w:val="1"/>
      <w:marLeft w:val="0"/>
      <w:marRight w:val="0"/>
      <w:marTop w:val="0"/>
      <w:marBottom w:val="0"/>
      <w:divBdr>
        <w:top w:val="none" w:sz="0" w:space="0" w:color="auto"/>
        <w:left w:val="none" w:sz="0" w:space="0" w:color="auto"/>
        <w:bottom w:val="none" w:sz="0" w:space="0" w:color="auto"/>
        <w:right w:val="none" w:sz="0" w:space="0" w:color="auto"/>
      </w:divBdr>
    </w:div>
    <w:div w:id="1423263042">
      <w:bodyDiv w:val="1"/>
      <w:marLeft w:val="0"/>
      <w:marRight w:val="0"/>
      <w:marTop w:val="0"/>
      <w:marBottom w:val="0"/>
      <w:divBdr>
        <w:top w:val="none" w:sz="0" w:space="0" w:color="auto"/>
        <w:left w:val="none" w:sz="0" w:space="0" w:color="auto"/>
        <w:bottom w:val="none" w:sz="0" w:space="0" w:color="auto"/>
        <w:right w:val="none" w:sz="0" w:space="0" w:color="auto"/>
      </w:divBdr>
    </w:div>
    <w:div w:id="1438863858">
      <w:bodyDiv w:val="1"/>
      <w:marLeft w:val="0"/>
      <w:marRight w:val="0"/>
      <w:marTop w:val="0"/>
      <w:marBottom w:val="0"/>
      <w:divBdr>
        <w:top w:val="none" w:sz="0" w:space="0" w:color="auto"/>
        <w:left w:val="none" w:sz="0" w:space="0" w:color="auto"/>
        <w:bottom w:val="none" w:sz="0" w:space="0" w:color="auto"/>
        <w:right w:val="none" w:sz="0" w:space="0" w:color="auto"/>
      </w:divBdr>
    </w:div>
    <w:div w:id="1454713991">
      <w:bodyDiv w:val="1"/>
      <w:marLeft w:val="0"/>
      <w:marRight w:val="0"/>
      <w:marTop w:val="0"/>
      <w:marBottom w:val="0"/>
      <w:divBdr>
        <w:top w:val="none" w:sz="0" w:space="0" w:color="auto"/>
        <w:left w:val="none" w:sz="0" w:space="0" w:color="auto"/>
        <w:bottom w:val="none" w:sz="0" w:space="0" w:color="auto"/>
        <w:right w:val="none" w:sz="0" w:space="0" w:color="auto"/>
      </w:divBdr>
    </w:div>
    <w:div w:id="1457026100">
      <w:bodyDiv w:val="1"/>
      <w:marLeft w:val="0"/>
      <w:marRight w:val="0"/>
      <w:marTop w:val="0"/>
      <w:marBottom w:val="0"/>
      <w:divBdr>
        <w:top w:val="none" w:sz="0" w:space="0" w:color="auto"/>
        <w:left w:val="none" w:sz="0" w:space="0" w:color="auto"/>
        <w:bottom w:val="none" w:sz="0" w:space="0" w:color="auto"/>
        <w:right w:val="none" w:sz="0" w:space="0" w:color="auto"/>
      </w:divBdr>
    </w:div>
    <w:div w:id="1474181443">
      <w:bodyDiv w:val="1"/>
      <w:marLeft w:val="0"/>
      <w:marRight w:val="0"/>
      <w:marTop w:val="0"/>
      <w:marBottom w:val="0"/>
      <w:divBdr>
        <w:top w:val="none" w:sz="0" w:space="0" w:color="auto"/>
        <w:left w:val="none" w:sz="0" w:space="0" w:color="auto"/>
        <w:bottom w:val="none" w:sz="0" w:space="0" w:color="auto"/>
        <w:right w:val="none" w:sz="0" w:space="0" w:color="auto"/>
      </w:divBdr>
    </w:div>
    <w:div w:id="1491486921">
      <w:bodyDiv w:val="1"/>
      <w:marLeft w:val="0"/>
      <w:marRight w:val="0"/>
      <w:marTop w:val="0"/>
      <w:marBottom w:val="0"/>
      <w:divBdr>
        <w:top w:val="none" w:sz="0" w:space="0" w:color="auto"/>
        <w:left w:val="none" w:sz="0" w:space="0" w:color="auto"/>
        <w:bottom w:val="none" w:sz="0" w:space="0" w:color="auto"/>
        <w:right w:val="none" w:sz="0" w:space="0" w:color="auto"/>
      </w:divBdr>
    </w:div>
    <w:div w:id="1493643252">
      <w:bodyDiv w:val="1"/>
      <w:marLeft w:val="0"/>
      <w:marRight w:val="0"/>
      <w:marTop w:val="0"/>
      <w:marBottom w:val="0"/>
      <w:divBdr>
        <w:top w:val="none" w:sz="0" w:space="0" w:color="auto"/>
        <w:left w:val="none" w:sz="0" w:space="0" w:color="auto"/>
        <w:bottom w:val="none" w:sz="0" w:space="0" w:color="auto"/>
        <w:right w:val="none" w:sz="0" w:space="0" w:color="auto"/>
      </w:divBdr>
    </w:div>
    <w:div w:id="1496653209">
      <w:bodyDiv w:val="1"/>
      <w:marLeft w:val="0"/>
      <w:marRight w:val="0"/>
      <w:marTop w:val="0"/>
      <w:marBottom w:val="0"/>
      <w:divBdr>
        <w:top w:val="none" w:sz="0" w:space="0" w:color="auto"/>
        <w:left w:val="none" w:sz="0" w:space="0" w:color="auto"/>
        <w:bottom w:val="none" w:sz="0" w:space="0" w:color="auto"/>
        <w:right w:val="none" w:sz="0" w:space="0" w:color="auto"/>
      </w:divBdr>
    </w:div>
    <w:div w:id="1497379150">
      <w:bodyDiv w:val="1"/>
      <w:marLeft w:val="0"/>
      <w:marRight w:val="0"/>
      <w:marTop w:val="0"/>
      <w:marBottom w:val="0"/>
      <w:divBdr>
        <w:top w:val="none" w:sz="0" w:space="0" w:color="auto"/>
        <w:left w:val="none" w:sz="0" w:space="0" w:color="auto"/>
        <w:bottom w:val="none" w:sz="0" w:space="0" w:color="auto"/>
        <w:right w:val="none" w:sz="0" w:space="0" w:color="auto"/>
      </w:divBdr>
    </w:div>
    <w:div w:id="1501576357">
      <w:bodyDiv w:val="1"/>
      <w:marLeft w:val="0"/>
      <w:marRight w:val="0"/>
      <w:marTop w:val="0"/>
      <w:marBottom w:val="0"/>
      <w:divBdr>
        <w:top w:val="none" w:sz="0" w:space="0" w:color="auto"/>
        <w:left w:val="none" w:sz="0" w:space="0" w:color="auto"/>
        <w:bottom w:val="none" w:sz="0" w:space="0" w:color="auto"/>
        <w:right w:val="none" w:sz="0" w:space="0" w:color="auto"/>
      </w:divBdr>
    </w:div>
    <w:div w:id="1503663327">
      <w:bodyDiv w:val="1"/>
      <w:marLeft w:val="0"/>
      <w:marRight w:val="0"/>
      <w:marTop w:val="0"/>
      <w:marBottom w:val="0"/>
      <w:divBdr>
        <w:top w:val="none" w:sz="0" w:space="0" w:color="auto"/>
        <w:left w:val="none" w:sz="0" w:space="0" w:color="auto"/>
        <w:bottom w:val="none" w:sz="0" w:space="0" w:color="auto"/>
        <w:right w:val="none" w:sz="0" w:space="0" w:color="auto"/>
      </w:divBdr>
    </w:div>
    <w:div w:id="1505241641">
      <w:bodyDiv w:val="1"/>
      <w:marLeft w:val="0"/>
      <w:marRight w:val="0"/>
      <w:marTop w:val="0"/>
      <w:marBottom w:val="0"/>
      <w:divBdr>
        <w:top w:val="none" w:sz="0" w:space="0" w:color="auto"/>
        <w:left w:val="none" w:sz="0" w:space="0" w:color="auto"/>
        <w:bottom w:val="none" w:sz="0" w:space="0" w:color="auto"/>
        <w:right w:val="none" w:sz="0" w:space="0" w:color="auto"/>
      </w:divBdr>
    </w:div>
    <w:div w:id="1512647434">
      <w:bodyDiv w:val="1"/>
      <w:marLeft w:val="0"/>
      <w:marRight w:val="0"/>
      <w:marTop w:val="0"/>
      <w:marBottom w:val="0"/>
      <w:divBdr>
        <w:top w:val="none" w:sz="0" w:space="0" w:color="auto"/>
        <w:left w:val="none" w:sz="0" w:space="0" w:color="auto"/>
        <w:bottom w:val="none" w:sz="0" w:space="0" w:color="auto"/>
        <w:right w:val="none" w:sz="0" w:space="0" w:color="auto"/>
      </w:divBdr>
    </w:div>
    <w:div w:id="1514951792">
      <w:bodyDiv w:val="1"/>
      <w:marLeft w:val="0"/>
      <w:marRight w:val="0"/>
      <w:marTop w:val="0"/>
      <w:marBottom w:val="0"/>
      <w:divBdr>
        <w:top w:val="none" w:sz="0" w:space="0" w:color="auto"/>
        <w:left w:val="none" w:sz="0" w:space="0" w:color="auto"/>
        <w:bottom w:val="none" w:sz="0" w:space="0" w:color="auto"/>
        <w:right w:val="none" w:sz="0" w:space="0" w:color="auto"/>
      </w:divBdr>
    </w:div>
    <w:div w:id="1521894014">
      <w:bodyDiv w:val="1"/>
      <w:marLeft w:val="0"/>
      <w:marRight w:val="0"/>
      <w:marTop w:val="0"/>
      <w:marBottom w:val="0"/>
      <w:divBdr>
        <w:top w:val="none" w:sz="0" w:space="0" w:color="auto"/>
        <w:left w:val="none" w:sz="0" w:space="0" w:color="auto"/>
        <w:bottom w:val="none" w:sz="0" w:space="0" w:color="auto"/>
        <w:right w:val="none" w:sz="0" w:space="0" w:color="auto"/>
      </w:divBdr>
    </w:div>
    <w:div w:id="1526211498">
      <w:bodyDiv w:val="1"/>
      <w:marLeft w:val="0"/>
      <w:marRight w:val="0"/>
      <w:marTop w:val="0"/>
      <w:marBottom w:val="0"/>
      <w:divBdr>
        <w:top w:val="none" w:sz="0" w:space="0" w:color="auto"/>
        <w:left w:val="none" w:sz="0" w:space="0" w:color="auto"/>
        <w:bottom w:val="none" w:sz="0" w:space="0" w:color="auto"/>
        <w:right w:val="none" w:sz="0" w:space="0" w:color="auto"/>
      </w:divBdr>
    </w:div>
    <w:div w:id="1536581686">
      <w:bodyDiv w:val="1"/>
      <w:marLeft w:val="0"/>
      <w:marRight w:val="0"/>
      <w:marTop w:val="0"/>
      <w:marBottom w:val="0"/>
      <w:divBdr>
        <w:top w:val="none" w:sz="0" w:space="0" w:color="auto"/>
        <w:left w:val="none" w:sz="0" w:space="0" w:color="auto"/>
        <w:bottom w:val="none" w:sz="0" w:space="0" w:color="auto"/>
        <w:right w:val="none" w:sz="0" w:space="0" w:color="auto"/>
      </w:divBdr>
    </w:div>
    <w:div w:id="1539929017">
      <w:bodyDiv w:val="1"/>
      <w:marLeft w:val="0"/>
      <w:marRight w:val="0"/>
      <w:marTop w:val="0"/>
      <w:marBottom w:val="0"/>
      <w:divBdr>
        <w:top w:val="none" w:sz="0" w:space="0" w:color="auto"/>
        <w:left w:val="none" w:sz="0" w:space="0" w:color="auto"/>
        <w:bottom w:val="none" w:sz="0" w:space="0" w:color="auto"/>
        <w:right w:val="none" w:sz="0" w:space="0" w:color="auto"/>
      </w:divBdr>
    </w:div>
    <w:div w:id="1570921752">
      <w:bodyDiv w:val="1"/>
      <w:marLeft w:val="0"/>
      <w:marRight w:val="0"/>
      <w:marTop w:val="0"/>
      <w:marBottom w:val="0"/>
      <w:divBdr>
        <w:top w:val="none" w:sz="0" w:space="0" w:color="auto"/>
        <w:left w:val="none" w:sz="0" w:space="0" w:color="auto"/>
        <w:bottom w:val="none" w:sz="0" w:space="0" w:color="auto"/>
        <w:right w:val="none" w:sz="0" w:space="0" w:color="auto"/>
      </w:divBdr>
    </w:div>
    <w:div w:id="1571035152">
      <w:bodyDiv w:val="1"/>
      <w:marLeft w:val="0"/>
      <w:marRight w:val="0"/>
      <w:marTop w:val="0"/>
      <w:marBottom w:val="0"/>
      <w:divBdr>
        <w:top w:val="none" w:sz="0" w:space="0" w:color="auto"/>
        <w:left w:val="none" w:sz="0" w:space="0" w:color="auto"/>
        <w:bottom w:val="none" w:sz="0" w:space="0" w:color="auto"/>
        <w:right w:val="none" w:sz="0" w:space="0" w:color="auto"/>
      </w:divBdr>
    </w:div>
    <w:div w:id="1571428017">
      <w:bodyDiv w:val="1"/>
      <w:marLeft w:val="0"/>
      <w:marRight w:val="0"/>
      <w:marTop w:val="0"/>
      <w:marBottom w:val="0"/>
      <w:divBdr>
        <w:top w:val="none" w:sz="0" w:space="0" w:color="auto"/>
        <w:left w:val="none" w:sz="0" w:space="0" w:color="auto"/>
        <w:bottom w:val="none" w:sz="0" w:space="0" w:color="auto"/>
        <w:right w:val="none" w:sz="0" w:space="0" w:color="auto"/>
      </w:divBdr>
    </w:div>
    <w:div w:id="1574048195">
      <w:bodyDiv w:val="1"/>
      <w:marLeft w:val="0"/>
      <w:marRight w:val="0"/>
      <w:marTop w:val="0"/>
      <w:marBottom w:val="0"/>
      <w:divBdr>
        <w:top w:val="none" w:sz="0" w:space="0" w:color="auto"/>
        <w:left w:val="none" w:sz="0" w:space="0" w:color="auto"/>
        <w:bottom w:val="none" w:sz="0" w:space="0" w:color="auto"/>
        <w:right w:val="none" w:sz="0" w:space="0" w:color="auto"/>
      </w:divBdr>
    </w:div>
    <w:div w:id="1579902754">
      <w:bodyDiv w:val="1"/>
      <w:marLeft w:val="0"/>
      <w:marRight w:val="0"/>
      <w:marTop w:val="0"/>
      <w:marBottom w:val="0"/>
      <w:divBdr>
        <w:top w:val="none" w:sz="0" w:space="0" w:color="auto"/>
        <w:left w:val="none" w:sz="0" w:space="0" w:color="auto"/>
        <w:bottom w:val="none" w:sz="0" w:space="0" w:color="auto"/>
        <w:right w:val="none" w:sz="0" w:space="0" w:color="auto"/>
      </w:divBdr>
    </w:div>
    <w:div w:id="1582173816">
      <w:bodyDiv w:val="1"/>
      <w:marLeft w:val="0"/>
      <w:marRight w:val="0"/>
      <w:marTop w:val="0"/>
      <w:marBottom w:val="0"/>
      <w:divBdr>
        <w:top w:val="none" w:sz="0" w:space="0" w:color="auto"/>
        <w:left w:val="none" w:sz="0" w:space="0" w:color="auto"/>
        <w:bottom w:val="none" w:sz="0" w:space="0" w:color="auto"/>
        <w:right w:val="none" w:sz="0" w:space="0" w:color="auto"/>
      </w:divBdr>
    </w:div>
    <w:div w:id="1610160952">
      <w:bodyDiv w:val="1"/>
      <w:marLeft w:val="0"/>
      <w:marRight w:val="0"/>
      <w:marTop w:val="0"/>
      <w:marBottom w:val="0"/>
      <w:divBdr>
        <w:top w:val="none" w:sz="0" w:space="0" w:color="auto"/>
        <w:left w:val="none" w:sz="0" w:space="0" w:color="auto"/>
        <w:bottom w:val="none" w:sz="0" w:space="0" w:color="auto"/>
        <w:right w:val="none" w:sz="0" w:space="0" w:color="auto"/>
      </w:divBdr>
    </w:div>
    <w:div w:id="1661735670">
      <w:bodyDiv w:val="1"/>
      <w:marLeft w:val="0"/>
      <w:marRight w:val="0"/>
      <w:marTop w:val="0"/>
      <w:marBottom w:val="0"/>
      <w:divBdr>
        <w:top w:val="none" w:sz="0" w:space="0" w:color="auto"/>
        <w:left w:val="none" w:sz="0" w:space="0" w:color="auto"/>
        <w:bottom w:val="none" w:sz="0" w:space="0" w:color="auto"/>
        <w:right w:val="none" w:sz="0" w:space="0" w:color="auto"/>
      </w:divBdr>
    </w:div>
    <w:div w:id="1664820593">
      <w:bodyDiv w:val="1"/>
      <w:marLeft w:val="0"/>
      <w:marRight w:val="0"/>
      <w:marTop w:val="0"/>
      <w:marBottom w:val="0"/>
      <w:divBdr>
        <w:top w:val="none" w:sz="0" w:space="0" w:color="auto"/>
        <w:left w:val="none" w:sz="0" w:space="0" w:color="auto"/>
        <w:bottom w:val="none" w:sz="0" w:space="0" w:color="auto"/>
        <w:right w:val="none" w:sz="0" w:space="0" w:color="auto"/>
      </w:divBdr>
    </w:div>
    <w:div w:id="1668090104">
      <w:bodyDiv w:val="1"/>
      <w:marLeft w:val="0"/>
      <w:marRight w:val="0"/>
      <w:marTop w:val="0"/>
      <w:marBottom w:val="0"/>
      <w:divBdr>
        <w:top w:val="none" w:sz="0" w:space="0" w:color="auto"/>
        <w:left w:val="none" w:sz="0" w:space="0" w:color="auto"/>
        <w:bottom w:val="none" w:sz="0" w:space="0" w:color="auto"/>
        <w:right w:val="none" w:sz="0" w:space="0" w:color="auto"/>
      </w:divBdr>
    </w:div>
    <w:div w:id="1678389910">
      <w:bodyDiv w:val="1"/>
      <w:marLeft w:val="0"/>
      <w:marRight w:val="0"/>
      <w:marTop w:val="0"/>
      <w:marBottom w:val="0"/>
      <w:divBdr>
        <w:top w:val="none" w:sz="0" w:space="0" w:color="auto"/>
        <w:left w:val="none" w:sz="0" w:space="0" w:color="auto"/>
        <w:bottom w:val="none" w:sz="0" w:space="0" w:color="auto"/>
        <w:right w:val="none" w:sz="0" w:space="0" w:color="auto"/>
      </w:divBdr>
    </w:div>
    <w:div w:id="1684671155">
      <w:bodyDiv w:val="1"/>
      <w:marLeft w:val="0"/>
      <w:marRight w:val="0"/>
      <w:marTop w:val="0"/>
      <w:marBottom w:val="0"/>
      <w:divBdr>
        <w:top w:val="none" w:sz="0" w:space="0" w:color="auto"/>
        <w:left w:val="none" w:sz="0" w:space="0" w:color="auto"/>
        <w:bottom w:val="none" w:sz="0" w:space="0" w:color="auto"/>
        <w:right w:val="none" w:sz="0" w:space="0" w:color="auto"/>
      </w:divBdr>
    </w:div>
    <w:div w:id="1685936186">
      <w:bodyDiv w:val="1"/>
      <w:marLeft w:val="0"/>
      <w:marRight w:val="0"/>
      <w:marTop w:val="0"/>
      <w:marBottom w:val="0"/>
      <w:divBdr>
        <w:top w:val="none" w:sz="0" w:space="0" w:color="auto"/>
        <w:left w:val="none" w:sz="0" w:space="0" w:color="auto"/>
        <w:bottom w:val="none" w:sz="0" w:space="0" w:color="auto"/>
        <w:right w:val="none" w:sz="0" w:space="0" w:color="auto"/>
      </w:divBdr>
    </w:div>
    <w:div w:id="1697925822">
      <w:bodyDiv w:val="1"/>
      <w:marLeft w:val="0"/>
      <w:marRight w:val="0"/>
      <w:marTop w:val="0"/>
      <w:marBottom w:val="0"/>
      <w:divBdr>
        <w:top w:val="none" w:sz="0" w:space="0" w:color="auto"/>
        <w:left w:val="none" w:sz="0" w:space="0" w:color="auto"/>
        <w:bottom w:val="none" w:sz="0" w:space="0" w:color="auto"/>
        <w:right w:val="none" w:sz="0" w:space="0" w:color="auto"/>
      </w:divBdr>
    </w:div>
    <w:div w:id="1700667193">
      <w:bodyDiv w:val="1"/>
      <w:marLeft w:val="0"/>
      <w:marRight w:val="0"/>
      <w:marTop w:val="0"/>
      <w:marBottom w:val="0"/>
      <w:divBdr>
        <w:top w:val="none" w:sz="0" w:space="0" w:color="auto"/>
        <w:left w:val="none" w:sz="0" w:space="0" w:color="auto"/>
        <w:bottom w:val="none" w:sz="0" w:space="0" w:color="auto"/>
        <w:right w:val="none" w:sz="0" w:space="0" w:color="auto"/>
      </w:divBdr>
    </w:div>
    <w:div w:id="1718116965">
      <w:bodyDiv w:val="1"/>
      <w:marLeft w:val="0"/>
      <w:marRight w:val="0"/>
      <w:marTop w:val="0"/>
      <w:marBottom w:val="0"/>
      <w:divBdr>
        <w:top w:val="none" w:sz="0" w:space="0" w:color="auto"/>
        <w:left w:val="none" w:sz="0" w:space="0" w:color="auto"/>
        <w:bottom w:val="none" w:sz="0" w:space="0" w:color="auto"/>
        <w:right w:val="none" w:sz="0" w:space="0" w:color="auto"/>
      </w:divBdr>
    </w:div>
    <w:div w:id="1734113176">
      <w:bodyDiv w:val="1"/>
      <w:marLeft w:val="0"/>
      <w:marRight w:val="0"/>
      <w:marTop w:val="0"/>
      <w:marBottom w:val="0"/>
      <w:divBdr>
        <w:top w:val="none" w:sz="0" w:space="0" w:color="auto"/>
        <w:left w:val="none" w:sz="0" w:space="0" w:color="auto"/>
        <w:bottom w:val="none" w:sz="0" w:space="0" w:color="auto"/>
        <w:right w:val="none" w:sz="0" w:space="0" w:color="auto"/>
      </w:divBdr>
    </w:div>
    <w:div w:id="1739741136">
      <w:bodyDiv w:val="1"/>
      <w:marLeft w:val="0"/>
      <w:marRight w:val="0"/>
      <w:marTop w:val="0"/>
      <w:marBottom w:val="0"/>
      <w:divBdr>
        <w:top w:val="none" w:sz="0" w:space="0" w:color="auto"/>
        <w:left w:val="none" w:sz="0" w:space="0" w:color="auto"/>
        <w:bottom w:val="none" w:sz="0" w:space="0" w:color="auto"/>
        <w:right w:val="none" w:sz="0" w:space="0" w:color="auto"/>
      </w:divBdr>
    </w:div>
    <w:div w:id="1761482844">
      <w:bodyDiv w:val="1"/>
      <w:marLeft w:val="0"/>
      <w:marRight w:val="0"/>
      <w:marTop w:val="0"/>
      <w:marBottom w:val="0"/>
      <w:divBdr>
        <w:top w:val="none" w:sz="0" w:space="0" w:color="auto"/>
        <w:left w:val="none" w:sz="0" w:space="0" w:color="auto"/>
        <w:bottom w:val="none" w:sz="0" w:space="0" w:color="auto"/>
        <w:right w:val="none" w:sz="0" w:space="0" w:color="auto"/>
      </w:divBdr>
    </w:div>
    <w:div w:id="1765953304">
      <w:bodyDiv w:val="1"/>
      <w:marLeft w:val="0"/>
      <w:marRight w:val="0"/>
      <w:marTop w:val="0"/>
      <w:marBottom w:val="0"/>
      <w:divBdr>
        <w:top w:val="none" w:sz="0" w:space="0" w:color="auto"/>
        <w:left w:val="none" w:sz="0" w:space="0" w:color="auto"/>
        <w:bottom w:val="none" w:sz="0" w:space="0" w:color="auto"/>
        <w:right w:val="none" w:sz="0" w:space="0" w:color="auto"/>
      </w:divBdr>
    </w:div>
    <w:div w:id="1786851064">
      <w:bodyDiv w:val="1"/>
      <w:marLeft w:val="0"/>
      <w:marRight w:val="0"/>
      <w:marTop w:val="0"/>
      <w:marBottom w:val="0"/>
      <w:divBdr>
        <w:top w:val="none" w:sz="0" w:space="0" w:color="auto"/>
        <w:left w:val="none" w:sz="0" w:space="0" w:color="auto"/>
        <w:bottom w:val="none" w:sz="0" w:space="0" w:color="auto"/>
        <w:right w:val="none" w:sz="0" w:space="0" w:color="auto"/>
      </w:divBdr>
    </w:div>
    <w:div w:id="1793933993">
      <w:bodyDiv w:val="1"/>
      <w:marLeft w:val="0"/>
      <w:marRight w:val="0"/>
      <w:marTop w:val="0"/>
      <w:marBottom w:val="0"/>
      <w:divBdr>
        <w:top w:val="none" w:sz="0" w:space="0" w:color="auto"/>
        <w:left w:val="none" w:sz="0" w:space="0" w:color="auto"/>
        <w:bottom w:val="none" w:sz="0" w:space="0" w:color="auto"/>
        <w:right w:val="none" w:sz="0" w:space="0" w:color="auto"/>
      </w:divBdr>
    </w:div>
    <w:div w:id="1798916256">
      <w:bodyDiv w:val="1"/>
      <w:marLeft w:val="0"/>
      <w:marRight w:val="0"/>
      <w:marTop w:val="0"/>
      <w:marBottom w:val="0"/>
      <w:divBdr>
        <w:top w:val="none" w:sz="0" w:space="0" w:color="auto"/>
        <w:left w:val="none" w:sz="0" w:space="0" w:color="auto"/>
        <w:bottom w:val="none" w:sz="0" w:space="0" w:color="auto"/>
        <w:right w:val="none" w:sz="0" w:space="0" w:color="auto"/>
      </w:divBdr>
    </w:div>
    <w:div w:id="1799954477">
      <w:bodyDiv w:val="1"/>
      <w:marLeft w:val="0"/>
      <w:marRight w:val="0"/>
      <w:marTop w:val="0"/>
      <w:marBottom w:val="0"/>
      <w:divBdr>
        <w:top w:val="none" w:sz="0" w:space="0" w:color="auto"/>
        <w:left w:val="none" w:sz="0" w:space="0" w:color="auto"/>
        <w:bottom w:val="none" w:sz="0" w:space="0" w:color="auto"/>
        <w:right w:val="none" w:sz="0" w:space="0" w:color="auto"/>
      </w:divBdr>
    </w:div>
    <w:div w:id="1800688378">
      <w:bodyDiv w:val="1"/>
      <w:marLeft w:val="0"/>
      <w:marRight w:val="0"/>
      <w:marTop w:val="0"/>
      <w:marBottom w:val="0"/>
      <w:divBdr>
        <w:top w:val="none" w:sz="0" w:space="0" w:color="auto"/>
        <w:left w:val="none" w:sz="0" w:space="0" w:color="auto"/>
        <w:bottom w:val="none" w:sz="0" w:space="0" w:color="auto"/>
        <w:right w:val="none" w:sz="0" w:space="0" w:color="auto"/>
      </w:divBdr>
    </w:div>
    <w:div w:id="1813475435">
      <w:bodyDiv w:val="1"/>
      <w:marLeft w:val="0"/>
      <w:marRight w:val="0"/>
      <w:marTop w:val="0"/>
      <w:marBottom w:val="0"/>
      <w:divBdr>
        <w:top w:val="none" w:sz="0" w:space="0" w:color="auto"/>
        <w:left w:val="none" w:sz="0" w:space="0" w:color="auto"/>
        <w:bottom w:val="none" w:sz="0" w:space="0" w:color="auto"/>
        <w:right w:val="none" w:sz="0" w:space="0" w:color="auto"/>
      </w:divBdr>
    </w:div>
    <w:div w:id="1815637308">
      <w:bodyDiv w:val="1"/>
      <w:marLeft w:val="0"/>
      <w:marRight w:val="0"/>
      <w:marTop w:val="0"/>
      <w:marBottom w:val="0"/>
      <w:divBdr>
        <w:top w:val="none" w:sz="0" w:space="0" w:color="auto"/>
        <w:left w:val="none" w:sz="0" w:space="0" w:color="auto"/>
        <w:bottom w:val="none" w:sz="0" w:space="0" w:color="auto"/>
        <w:right w:val="none" w:sz="0" w:space="0" w:color="auto"/>
      </w:divBdr>
    </w:div>
    <w:div w:id="1843158215">
      <w:bodyDiv w:val="1"/>
      <w:marLeft w:val="0"/>
      <w:marRight w:val="0"/>
      <w:marTop w:val="0"/>
      <w:marBottom w:val="0"/>
      <w:divBdr>
        <w:top w:val="none" w:sz="0" w:space="0" w:color="auto"/>
        <w:left w:val="none" w:sz="0" w:space="0" w:color="auto"/>
        <w:bottom w:val="none" w:sz="0" w:space="0" w:color="auto"/>
        <w:right w:val="none" w:sz="0" w:space="0" w:color="auto"/>
      </w:divBdr>
    </w:div>
    <w:div w:id="1844540760">
      <w:bodyDiv w:val="1"/>
      <w:marLeft w:val="0"/>
      <w:marRight w:val="0"/>
      <w:marTop w:val="0"/>
      <w:marBottom w:val="0"/>
      <w:divBdr>
        <w:top w:val="none" w:sz="0" w:space="0" w:color="auto"/>
        <w:left w:val="none" w:sz="0" w:space="0" w:color="auto"/>
        <w:bottom w:val="none" w:sz="0" w:space="0" w:color="auto"/>
        <w:right w:val="none" w:sz="0" w:space="0" w:color="auto"/>
      </w:divBdr>
    </w:div>
    <w:div w:id="1854103876">
      <w:bodyDiv w:val="1"/>
      <w:marLeft w:val="0"/>
      <w:marRight w:val="0"/>
      <w:marTop w:val="0"/>
      <w:marBottom w:val="0"/>
      <w:divBdr>
        <w:top w:val="none" w:sz="0" w:space="0" w:color="auto"/>
        <w:left w:val="none" w:sz="0" w:space="0" w:color="auto"/>
        <w:bottom w:val="none" w:sz="0" w:space="0" w:color="auto"/>
        <w:right w:val="none" w:sz="0" w:space="0" w:color="auto"/>
      </w:divBdr>
    </w:div>
    <w:div w:id="1872182040">
      <w:bodyDiv w:val="1"/>
      <w:marLeft w:val="0"/>
      <w:marRight w:val="0"/>
      <w:marTop w:val="0"/>
      <w:marBottom w:val="0"/>
      <w:divBdr>
        <w:top w:val="none" w:sz="0" w:space="0" w:color="auto"/>
        <w:left w:val="none" w:sz="0" w:space="0" w:color="auto"/>
        <w:bottom w:val="none" w:sz="0" w:space="0" w:color="auto"/>
        <w:right w:val="none" w:sz="0" w:space="0" w:color="auto"/>
      </w:divBdr>
    </w:div>
    <w:div w:id="1890920646">
      <w:bodyDiv w:val="1"/>
      <w:marLeft w:val="0"/>
      <w:marRight w:val="0"/>
      <w:marTop w:val="0"/>
      <w:marBottom w:val="0"/>
      <w:divBdr>
        <w:top w:val="none" w:sz="0" w:space="0" w:color="auto"/>
        <w:left w:val="none" w:sz="0" w:space="0" w:color="auto"/>
        <w:bottom w:val="none" w:sz="0" w:space="0" w:color="auto"/>
        <w:right w:val="none" w:sz="0" w:space="0" w:color="auto"/>
      </w:divBdr>
    </w:div>
    <w:div w:id="1906722474">
      <w:bodyDiv w:val="1"/>
      <w:marLeft w:val="0"/>
      <w:marRight w:val="0"/>
      <w:marTop w:val="0"/>
      <w:marBottom w:val="0"/>
      <w:divBdr>
        <w:top w:val="none" w:sz="0" w:space="0" w:color="auto"/>
        <w:left w:val="none" w:sz="0" w:space="0" w:color="auto"/>
        <w:bottom w:val="none" w:sz="0" w:space="0" w:color="auto"/>
        <w:right w:val="none" w:sz="0" w:space="0" w:color="auto"/>
      </w:divBdr>
    </w:div>
    <w:div w:id="1929533432">
      <w:bodyDiv w:val="1"/>
      <w:marLeft w:val="0"/>
      <w:marRight w:val="0"/>
      <w:marTop w:val="0"/>
      <w:marBottom w:val="0"/>
      <w:divBdr>
        <w:top w:val="none" w:sz="0" w:space="0" w:color="auto"/>
        <w:left w:val="none" w:sz="0" w:space="0" w:color="auto"/>
        <w:bottom w:val="none" w:sz="0" w:space="0" w:color="auto"/>
        <w:right w:val="none" w:sz="0" w:space="0" w:color="auto"/>
      </w:divBdr>
    </w:div>
    <w:div w:id="1954089340">
      <w:bodyDiv w:val="1"/>
      <w:marLeft w:val="0"/>
      <w:marRight w:val="0"/>
      <w:marTop w:val="0"/>
      <w:marBottom w:val="0"/>
      <w:divBdr>
        <w:top w:val="none" w:sz="0" w:space="0" w:color="auto"/>
        <w:left w:val="none" w:sz="0" w:space="0" w:color="auto"/>
        <w:bottom w:val="none" w:sz="0" w:space="0" w:color="auto"/>
        <w:right w:val="none" w:sz="0" w:space="0" w:color="auto"/>
      </w:divBdr>
    </w:div>
    <w:div w:id="1955207054">
      <w:bodyDiv w:val="1"/>
      <w:marLeft w:val="0"/>
      <w:marRight w:val="0"/>
      <w:marTop w:val="0"/>
      <w:marBottom w:val="0"/>
      <w:divBdr>
        <w:top w:val="none" w:sz="0" w:space="0" w:color="auto"/>
        <w:left w:val="none" w:sz="0" w:space="0" w:color="auto"/>
        <w:bottom w:val="none" w:sz="0" w:space="0" w:color="auto"/>
        <w:right w:val="none" w:sz="0" w:space="0" w:color="auto"/>
      </w:divBdr>
    </w:div>
    <w:div w:id="1965885949">
      <w:bodyDiv w:val="1"/>
      <w:marLeft w:val="0"/>
      <w:marRight w:val="0"/>
      <w:marTop w:val="0"/>
      <w:marBottom w:val="0"/>
      <w:divBdr>
        <w:top w:val="none" w:sz="0" w:space="0" w:color="auto"/>
        <w:left w:val="none" w:sz="0" w:space="0" w:color="auto"/>
        <w:bottom w:val="none" w:sz="0" w:space="0" w:color="auto"/>
        <w:right w:val="none" w:sz="0" w:space="0" w:color="auto"/>
      </w:divBdr>
    </w:div>
    <w:div w:id="1975483566">
      <w:bodyDiv w:val="1"/>
      <w:marLeft w:val="0"/>
      <w:marRight w:val="0"/>
      <w:marTop w:val="0"/>
      <w:marBottom w:val="0"/>
      <w:divBdr>
        <w:top w:val="none" w:sz="0" w:space="0" w:color="auto"/>
        <w:left w:val="none" w:sz="0" w:space="0" w:color="auto"/>
        <w:bottom w:val="none" w:sz="0" w:space="0" w:color="auto"/>
        <w:right w:val="none" w:sz="0" w:space="0" w:color="auto"/>
      </w:divBdr>
    </w:div>
    <w:div w:id="1997998591">
      <w:bodyDiv w:val="1"/>
      <w:marLeft w:val="0"/>
      <w:marRight w:val="0"/>
      <w:marTop w:val="0"/>
      <w:marBottom w:val="0"/>
      <w:divBdr>
        <w:top w:val="none" w:sz="0" w:space="0" w:color="auto"/>
        <w:left w:val="none" w:sz="0" w:space="0" w:color="auto"/>
        <w:bottom w:val="none" w:sz="0" w:space="0" w:color="auto"/>
        <w:right w:val="none" w:sz="0" w:space="0" w:color="auto"/>
      </w:divBdr>
    </w:div>
    <w:div w:id="2020621510">
      <w:bodyDiv w:val="1"/>
      <w:marLeft w:val="0"/>
      <w:marRight w:val="0"/>
      <w:marTop w:val="0"/>
      <w:marBottom w:val="0"/>
      <w:divBdr>
        <w:top w:val="none" w:sz="0" w:space="0" w:color="auto"/>
        <w:left w:val="none" w:sz="0" w:space="0" w:color="auto"/>
        <w:bottom w:val="none" w:sz="0" w:space="0" w:color="auto"/>
        <w:right w:val="none" w:sz="0" w:space="0" w:color="auto"/>
      </w:divBdr>
    </w:div>
    <w:div w:id="2031030808">
      <w:bodyDiv w:val="1"/>
      <w:marLeft w:val="0"/>
      <w:marRight w:val="0"/>
      <w:marTop w:val="0"/>
      <w:marBottom w:val="0"/>
      <w:divBdr>
        <w:top w:val="none" w:sz="0" w:space="0" w:color="auto"/>
        <w:left w:val="none" w:sz="0" w:space="0" w:color="auto"/>
        <w:bottom w:val="none" w:sz="0" w:space="0" w:color="auto"/>
        <w:right w:val="none" w:sz="0" w:space="0" w:color="auto"/>
      </w:divBdr>
    </w:div>
    <w:div w:id="2038239188">
      <w:bodyDiv w:val="1"/>
      <w:marLeft w:val="0"/>
      <w:marRight w:val="0"/>
      <w:marTop w:val="0"/>
      <w:marBottom w:val="0"/>
      <w:divBdr>
        <w:top w:val="none" w:sz="0" w:space="0" w:color="auto"/>
        <w:left w:val="none" w:sz="0" w:space="0" w:color="auto"/>
        <w:bottom w:val="none" w:sz="0" w:space="0" w:color="auto"/>
        <w:right w:val="none" w:sz="0" w:space="0" w:color="auto"/>
      </w:divBdr>
    </w:div>
    <w:div w:id="2041542385">
      <w:bodyDiv w:val="1"/>
      <w:marLeft w:val="0"/>
      <w:marRight w:val="0"/>
      <w:marTop w:val="0"/>
      <w:marBottom w:val="0"/>
      <w:divBdr>
        <w:top w:val="none" w:sz="0" w:space="0" w:color="auto"/>
        <w:left w:val="none" w:sz="0" w:space="0" w:color="auto"/>
        <w:bottom w:val="none" w:sz="0" w:space="0" w:color="auto"/>
        <w:right w:val="none" w:sz="0" w:space="0" w:color="auto"/>
      </w:divBdr>
    </w:div>
    <w:div w:id="2048604249">
      <w:bodyDiv w:val="1"/>
      <w:marLeft w:val="0"/>
      <w:marRight w:val="0"/>
      <w:marTop w:val="0"/>
      <w:marBottom w:val="0"/>
      <w:divBdr>
        <w:top w:val="none" w:sz="0" w:space="0" w:color="auto"/>
        <w:left w:val="none" w:sz="0" w:space="0" w:color="auto"/>
        <w:bottom w:val="none" w:sz="0" w:space="0" w:color="auto"/>
        <w:right w:val="none" w:sz="0" w:space="0" w:color="auto"/>
      </w:divBdr>
    </w:div>
    <w:div w:id="2048796725">
      <w:bodyDiv w:val="1"/>
      <w:marLeft w:val="0"/>
      <w:marRight w:val="0"/>
      <w:marTop w:val="0"/>
      <w:marBottom w:val="0"/>
      <w:divBdr>
        <w:top w:val="none" w:sz="0" w:space="0" w:color="auto"/>
        <w:left w:val="none" w:sz="0" w:space="0" w:color="auto"/>
        <w:bottom w:val="none" w:sz="0" w:space="0" w:color="auto"/>
        <w:right w:val="none" w:sz="0" w:space="0" w:color="auto"/>
      </w:divBdr>
    </w:div>
    <w:div w:id="2054768368">
      <w:bodyDiv w:val="1"/>
      <w:marLeft w:val="0"/>
      <w:marRight w:val="0"/>
      <w:marTop w:val="0"/>
      <w:marBottom w:val="0"/>
      <w:divBdr>
        <w:top w:val="none" w:sz="0" w:space="0" w:color="auto"/>
        <w:left w:val="none" w:sz="0" w:space="0" w:color="auto"/>
        <w:bottom w:val="none" w:sz="0" w:space="0" w:color="auto"/>
        <w:right w:val="none" w:sz="0" w:space="0" w:color="auto"/>
      </w:divBdr>
    </w:div>
    <w:div w:id="2055809517">
      <w:bodyDiv w:val="1"/>
      <w:marLeft w:val="0"/>
      <w:marRight w:val="0"/>
      <w:marTop w:val="0"/>
      <w:marBottom w:val="0"/>
      <w:divBdr>
        <w:top w:val="none" w:sz="0" w:space="0" w:color="auto"/>
        <w:left w:val="none" w:sz="0" w:space="0" w:color="auto"/>
        <w:bottom w:val="none" w:sz="0" w:space="0" w:color="auto"/>
        <w:right w:val="none" w:sz="0" w:space="0" w:color="auto"/>
      </w:divBdr>
    </w:div>
    <w:div w:id="2057778882">
      <w:bodyDiv w:val="1"/>
      <w:marLeft w:val="0"/>
      <w:marRight w:val="0"/>
      <w:marTop w:val="0"/>
      <w:marBottom w:val="0"/>
      <w:divBdr>
        <w:top w:val="none" w:sz="0" w:space="0" w:color="auto"/>
        <w:left w:val="none" w:sz="0" w:space="0" w:color="auto"/>
        <w:bottom w:val="none" w:sz="0" w:space="0" w:color="auto"/>
        <w:right w:val="none" w:sz="0" w:space="0" w:color="auto"/>
      </w:divBdr>
    </w:div>
    <w:div w:id="2065399672">
      <w:bodyDiv w:val="1"/>
      <w:marLeft w:val="0"/>
      <w:marRight w:val="0"/>
      <w:marTop w:val="0"/>
      <w:marBottom w:val="0"/>
      <w:divBdr>
        <w:top w:val="none" w:sz="0" w:space="0" w:color="auto"/>
        <w:left w:val="none" w:sz="0" w:space="0" w:color="auto"/>
        <w:bottom w:val="none" w:sz="0" w:space="0" w:color="auto"/>
        <w:right w:val="none" w:sz="0" w:space="0" w:color="auto"/>
      </w:divBdr>
    </w:div>
    <w:div w:id="2116897492">
      <w:bodyDiv w:val="1"/>
      <w:marLeft w:val="0"/>
      <w:marRight w:val="0"/>
      <w:marTop w:val="0"/>
      <w:marBottom w:val="0"/>
      <w:divBdr>
        <w:top w:val="none" w:sz="0" w:space="0" w:color="auto"/>
        <w:left w:val="none" w:sz="0" w:space="0" w:color="auto"/>
        <w:bottom w:val="none" w:sz="0" w:space="0" w:color="auto"/>
        <w:right w:val="none" w:sz="0" w:space="0" w:color="auto"/>
      </w:divBdr>
    </w:div>
    <w:div w:id="21286921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hajimubarak82@gmail.com" TargetMode="External"/><Relationship Id="rId13" Type="http://schemas.openxmlformats.org/officeDocument/2006/relationships/chart" Target="charts/chart3.xml"/><Relationship Id="rId18" Type="http://schemas.openxmlformats.org/officeDocument/2006/relationships/hyperlink" Target="https://lan.go.id/" TargetMode="External"/><Relationship Id="rId3" Type="http://schemas.openxmlformats.org/officeDocument/2006/relationships/styles" Target="styles.xml"/><Relationship Id="rId21" Type="http://schemas.openxmlformats.org/officeDocument/2006/relationships/hyperlink" Target="https://doi.org/10.35145/kurs.v8i1.2884" TargetMode="Externa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hyperlink" Target="https://lan.go.id/"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korpri.go.id/" TargetMode="External"/><Relationship Id="rId20" Type="http://schemas.openxmlformats.org/officeDocument/2006/relationships/hyperlink" Target="https://wartakoperasi.ne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5.xml"/><Relationship Id="rId23" Type="http://schemas.openxmlformats.org/officeDocument/2006/relationships/footer" Target="footer2.xml"/><Relationship Id="rId10" Type="http://schemas.openxmlformats.org/officeDocument/2006/relationships/footer" Target="footer1.xml"/><Relationship Id="rId19" Type="http://schemas.openxmlformats.org/officeDocument/2006/relationships/hyperlink" Target="https://menpan.go.id/"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hart" Target="charts/chart4.xml"/><Relationship Id="rId22"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c:f>
              <c:strCache>
                <c:ptCount val="1"/>
                <c:pt idx="0">
                  <c:v>Jumlah Responden</c:v>
                </c:pt>
              </c:strCache>
            </c:strRef>
          </c:tx>
          <c:spPr>
            <a:solidFill>
              <a:schemeClr val="accent1"/>
            </a:solidFill>
            <a:ln>
              <a:solidFill>
                <a:schemeClr val="lt1"/>
              </a:solidFill>
            </a:ln>
            <a:effectLst/>
          </c:spPr>
          <c:invertIfNegative val="0"/>
          <c:dLbls>
            <c:spPr>
              <a:noFill/>
              <a:ln>
                <a:noFill/>
              </a:ln>
              <a:effectLst/>
            </c:spPr>
            <c:txPr>
              <a:bodyPr rot="0" spcFirstLastPara="1" vertOverflow="ellipsis" vert="horz" wrap="square" anchor="ctr" anchorCtr="1"/>
              <a:lstStyle/>
              <a:p>
                <a:pPr>
                  <a:defRPr sz="1000" b="0" i="0" u="none" strike="noStrike" baseline="0">
                    <a:solidFill>
                      <a:schemeClr val="tx1"/>
                    </a:solidFill>
                    <a:latin typeface="Arial MT"/>
                    <a:ea typeface="+mn-ea"/>
                    <a:cs typeface="+mn-cs"/>
                  </a:defRPr>
                </a:pPr>
                <a:endParaRPr lang="id-ID"/>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a:noFill/>
                    </a:ln>
                    <a:effectLst/>
                  </c:spPr>
                </c15:leaderLines>
              </c:ext>
            </c:extLst>
          </c:dLbls>
          <c:cat>
            <c:strRef>
              <c:f>Sheet1!$A$2:$A$21</c:f>
              <c:strCache>
                <c:ptCount val="20"/>
                <c:pt idx="0">
                  <c:v>Kota Bangun Darat</c:v>
                </c:pt>
                <c:pt idx="1">
                  <c:v>Samboja Barat</c:v>
                </c:pt>
                <c:pt idx="2">
                  <c:v>Tenggarong Seberang</c:v>
                </c:pt>
                <c:pt idx="3">
                  <c:v>Kenohan</c:v>
                </c:pt>
                <c:pt idx="4">
                  <c:v>Muara Wis</c:v>
                </c:pt>
                <c:pt idx="5">
                  <c:v>Tabang</c:v>
                </c:pt>
                <c:pt idx="6">
                  <c:v>Kota Bangun</c:v>
                </c:pt>
                <c:pt idx="7">
                  <c:v>Muara Jawa</c:v>
                </c:pt>
                <c:pt idx="8">
                  <c:v>Anggana</c:v>
                </c:pt>
                <c:pt idx="9">
                  <c:v>Loa Janan</c:v>
                </c:pt>
                <c:pt idx="10">
                  <c:v>Sangasanga</c:v>
                </c:pt>
                <c:pt idx="11">
                  <c:v>Kembang Janggut</c:v>
                </c:pt>
                <c:pt idx="12">
                  <c:v>Marangkayu</c:v>
                </c:pt>
                <c:pt idx="13">
                  <c:v>Muara Badak</c:v>
                </c:pt>
                <c:pt idx="14">
                  <c:v>Samboja</c:v>
                </c:pt>
                <c:pt idx="15">
                  <c:v>Sebulu</c:v>
                </c:pt>
                <c:pt idx="16">
                  <c:v>Loa Kulu</c:v>
                </c:pt>
                <c:pt idx="17">
                  <c:v>Muara Muntai</c:v>
                </c:pt>
                <c:pt idx="18">
                  <c:v>Muara Kaman</c:v>
                </c:pt>
                <c:pt idx="19">
                  <c:v>Tenggarong</c:v>
                </c:pt>
              </c:strCache>
            </c:strRef>
          </c:cat>
          <c:val>
            <c:numRef>
              <c:f>Sheet1!$B$2:$B$21</c:f>
              <c:numCache>
                <c:formatCode>General</c:formatCode>
                <c:ptCount val="20"/>
                <c:pt idx="0">
                  <c:v>4</c:v>
                </c:pt>
                <c:pt idx="1">
                  <c:v>6</c:v>
                </c:pt>
                <c:pt idx="2">
                  <c:v>7</c:v>
                </c:pt>
                <c:pt idx="3">
                  <c:v>8</c:v>
                </c:pt>
                <c:pt idx="4">
                  <c:v>8</c:v>
                </c:pt>
                <c:pt idx="5">
                  <c:v>8</c:v>
                </c:pt>
                <c:pt idx="6">
                  <c:v>10</c:v>
                </c:pt>
                <c:pt idx="7">
                  <c:v>10</c:v>
                </c:pt>
                <c:pt idx="8">
                  <c:v>10</c:v>
                </c:pt>
                <c:pt idx="9">
                  <c:v>15</c:v>
                </c:pt>
                <c:pt idx="10">
                  <c:v>16</c:v>
                </c:pt>
                <c:pt idx="11">
                  <c:v>17</c:v>
                </c:pt>
                <c:pt idx="12">
                  <c:v>17</c:v>
                </c:pt>
                <c:pt idx="13">
                  <c:v>17</c:v>
                </c:pt>
                <c:pt idx="14">
                  <c:v>20</c:v>
                </c:pt>
                <c:pt idx="15">
                  <c:v>22</c:v>
                </c:pt>
                <c:pt idx="16">
                  <c:v>22</c:v>
                </c:pt>
                <c:pt idx="17">
                  <c:v>26</c:v>
                </c:pt>
                <c:pt idx="18">
                  <c:v>55</c:v>
                </c:pt>
                <c:pt idx="19">
                  <c:v>89</c:v>
                </c:pt>
              </c:numCache>
            </c:numRef>
          </c:val>
          <c:extLst>
            <c:ext xmlns:c16="http://schemas.microsoft.com/office/drawing/2014/chart" uri="{C3380CC4-5D6E-409C-BE32-E72D297353CC}">
              <c16:uniqueId val="{00000000-EE18-4C56-AAF6-5882ADA785AC}"/>
            </c:ext>
          </c:extLst>
        </c:ser>
        <c:dLbls>
          <c:dLblPos val="outEnd"/>
          <c:showLegendKey val="0"/>
          <c:showVal val="1"/>
          <c:showCatName val="0"/>
          <c:showSerName val="0"/>
          <c:showPercent val="0"/>
          <c:showBubbleSize val="0"/>
        </c:dLbls>
        <c:gapWidth val="150"/>
        <c:overlap val="-25"/>
        <c:axId val="1256990688"/>
        <c:axId val="1256991648"/>
      </c:barChart>
      <c:catAx>
        <c:axId val="125699068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baseline="0">
                <a:solidFill>
                  <a:schemeClr val="tx1"/>
                </a:solidFill>
                <a:latin typeface="Arial MT"/>
                <a:ea typeface="+mn-ea"/>
                <a:cs typeface="+mn-cs"/>
              </a:defRPr>
            </a:pPr>
            <a:endParaRPr lang="id-ID"/>
          </a:p>
        </c:txPr>
        <c:crossAx val="1256991648"/>
        <c:crosses val="autoZero"/>
        <c:auto val="1"/>
        <c:lblAlgn val="ctr"/>
        <c:lblOffset val="100"/>
        <c:noMultiLvlLbl val="0"/>
      </c:catAx>
      <c:valAx>
        <c:axId val="1256991648"/>
        <c:scaling>
          <c:orientation val="minMax"/>
        </c:scaling>
        <c:delete val="1"/>
        <c:axPos val="b"/>
        <c:numFmt formatCode="General" sourceLinked="1"/>
        <c:majorTickMark val="out"/>
        <c:minorTickMark val="none"/>
        <c:tickLblPos val="nextTo"/>
        <c:crossAx val="125699068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b="0">
          <a:solidFill>
            <a:schemeClr val="tx1"/>
          </a:solidFill>
          <a:latin typeface="Arial MT"/>
        </a:defRPr>
      </a:pPr>
      <a:endParaRPr lang="id-ID"/>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9727435210008937"/>
          <c:y val="6.25E-2"/>
          <c:w val="0.65460232350312775"/>
          <c:h val="0.81388888888888888"/>
        </c:manualLayout>
      </c:layout>
      <c:pieChart>
        <c:varyColors val="1"/>
        <c:ser>
          <c:idx val="0"/>
          <c:order val="0"/>
          <c:tx>
            <c:strRef>
              <c:f>Sheet1!$C$33</c:f>
              <c:strCache>
                <c:ptCount val="1"/>
                <c:pt idx="0">
                  <c:v>Persentase (%)</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57B5-441C-8EE9-7A16E2297849}"/>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57B5-441C-8EE9-7A16E2297849}"/>
              </c:ext>
            </c:extLst>
          </c:dPt>
          <c:dLbls>
            <c:spPr>
              <a:noFill/>
              <a:ln>
                <a:noFill/>
              </a:ln>
              <a:effectLst/>
            </c:spPr>
            <c:txPr>
              <a:bodyPr rot="0" spcFirstLastPara="1" vertOverflow="ellipsis" vert="horz" wrap="square" anchor="ctr" anchorCtr="1"/>
              <a:lstStyle/>
              <a:p>
                <a:pPr>
                  <a:defRPr sz="700" b="0" i="0" u="none" strike="noStrike" kern="1200" baseline="0">
                    <a:solidFill>
                      <a:schemeClr val="bg1"/>
                    </a:solidFill>
                    <a:latin typeface="Arial MT"/>
                    <a:ea typeface="+mn-ea"/>
                    <a:cs typeface="+mn-cs"/>
                  </a:defRPr>
                </a:pPr>
                <a:endParaRPr lang="id-ID"/>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Sheet1!$A$34:$A$35</c:f>
              <c:strCache>
                <c:ptCount val="2"/>
                <c:pt idx="0">
                  <c:v>Laki-laki</c:v>
                </c:pt>
                <c:pt idx="1">
                  <c:v>Perempuan</c:v>
                </c:pt>
              </c:strCache>
            </c:strRef>
          </c:cat>
          <c:val>
            <c:numRef>
              <c:f>Sheet1!$C$34:$C$35</c:f>
              <c:numCache>
                <c:formatCode>0%</c:formatCode>
                <c:ptCount val="2"/>
                <c:pt idx="0">
                  <c:v>0.5400516795865633</c:v>
                </c:pt>
                <c:pt idx="1">
                  <c:v>0.4599483204134367</c:v>
                </c:pt>
              </c:numCache>
            </c:numRef>
          </c:val>
          <c:extLst>
            <c:ext xmlns:c16="http://schemas.microsoft.com/office/drawing/2014/chart" uri="{C3380CC4-5D6E-409C-BE32-E72D297353CC}">
              <c16:uniqueId val="{00000004-57B5-441C-8EE9-7A16E2297849}"/>
            </c:ext>
          </c:extLst>
        </c:ser>
        <c:dLbls>
          <c:showLegendKey val="0"/>
          <c:showVal val="1"/>
          <c:showCatName val="1"/>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700">
          <a:solidFill>
            <a:schemeClr val="bg1"/>
          </a:solidFill>
          <a:latin typeface="Arial MT"/>
        </a:defRPr>
      </a:pPr>
      <a:endParaRPr lang="id-ID"/>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Sheet1!$B$48</c:f>
              <c:strCache>
                <c:ptCount val="1"/>
                <c:pt idx="0">
                  <c:v>Jumlah Responden</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9EB2-4E34-A516-08360C7AA5B2}"/>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9EB2-4E34-A516-08360C7AA5B2}"/>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9EB2-4E34-A516-08360C7AA5B2}"/>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9EB2-4E34-A516-08360C7AA5B2}"/>
              </c:ext>
            </c:extLst>
          </c:dPt>
          <c:dLbls>
            <c:spPr>
              <a:noFill/>
              <a:ln>
                <a:noFill/>
              </a:ln>
              <a:effectLst/>
            </c:spPr>
            <c:txPr>
              <a:bodyPr rot="0" spcFirstLastPara="1" vertOverflow="ellipsis" vert="horz" wrap="square" anchor="ctr" anchorCtr="1"/>
              <a:lstStyle/>
              <a:p>
                <a:pPr>
                  <a:defRPr sz="700" b="0" i="0" u="none" strike="noStrike" kern="1200" baseline="0">
                    <a:solidFill>
                      <a:schemeClr val="bg1"/>
                    </a:solidFill>
                    <a:latin typeface="Arial MT"/>
                    <a:ea typeface="+mn-ea"/>
                    <a:cs typeface="+mn-cs"/>
                  </a:defRPr>
                </a:pPr>
                <a:endParaRPr lang="id-ID"/>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Sheet1!$A$49:$A$52</c:f>
              <c:strCache>
                <c:ptCount val="4"/>
                <c:pt idx="0">
                  <c:v>&lt; 29 tahun</c:v>
                </c:pt>
                <c:pt idx="1">
                  <c:v>30-40 tahun</c:v>
                </c:pt>
                <c:pt idx="2">
                  <c:v>41-51 tahun</c:v>
                </c:pt>
                <c:pt idx="3">
                  <c:v>&gt; 52 tahun</c:v>
                </c:pt>
              </c:strCache>
            </c:strRef>
          </c:cat>
          <c:val>
            <c:numRef>
              <c:f>Sheet1!$B$49:$B$52</c:f>
              <c:numCache>
                <c:formatCode>General</c:formatCode>
                <c:ptCount val="4"/>
                <c:pt idx="0">
                  <c:v>82</c:v>
                </c:pt>
                <c:pt idx="1">
                  <c:v>117</c:v>
                </c:pt>
                <c:pt idx="2">
                  <c:v>150</c:v>
                </c:pt>
                <c:pt idx="3">
                  <c:v>38</c:v>
                </c:pt>
              </c:numCache>
            </c:numRef>
          </c:val>
          <c:extLst>
            <c:ext xmlns:c16="http://schemas.microsoft.com/office/drawing/2014/chart" uri="{C3380CC4-5D6E-409C-BE32-E72D297353CC}">
              <c16:uniqueId val="{00000008-9EB2-4E34-A516-08360C7AA5B2}"/>
            </c:ext>
          </c:extLst>
        </c:ser>
        <c:dLbls>
          <c:showLegendKey val="0"/>
          <c:showVal val="0"/>
          <c:showCatName val="1"/>
          <c:showSerName val="0"/>
          <c:showPercent val="1"/>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700">
          <a:solidFill>
            <a:schemeClr val="bg1"/>
          </a:solidFill>
          <a:latin typeface="Arial MT"/>
        </a:defRPr>
      </a:pPr>
      <a:endParaRPr lang="id-ID"/>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Sheet1!$C$63</c:f>
              <c:strCache>
                <c:ptCount val="1"/>
                <c:pt idx="0">
                  <c:v>Jumlah Responden</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0119-45A5-AFE0-9EF56FBC0122}"/>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0119-45A5-AFE0-9EF56FBC0122}"/>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0119-45A5-AFE0-9EF56FBC0122}"/>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0119-45A5-AFE0-9EF56FBC0122}"/>
              </c:ext>
            </c:extLst>
          </c:dPt>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chemeClr val="dk1">
                        <a:lumMod val="65000"/>
                        <a:lumOff val="35000"/>
                      </a:schemeClr>
                    </a:solidFill>
                    <a:latin typeface="Arial MT"/>
                    <a:ea typeface="+mn-ea"/>
                    <a:cs typeface="+mn-cs"/>
                  </a:defRPr>
                </a:pPr>
                <a:endParaRPr lang="id-ID"/>
              </a:p>
            </c:txPr>
            <c:showLegendKey val="0"/>
            <c:showVal val="0"/>
            <c:showCatName val="0"/>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Sheet1!$A$64:$A$67</c:f>
              <c:strCache>
                <c:ptCount val="4"/>
                <c:pt idx="0">
                  <c:v>Golongan I</c:v>
                </c:pt>
                <c:pt idx="1">
                  <c:v>Golongan II</c:v>
                </c:pt>
                <c:pt idx="2">
                  <c:v>Golongan III</c:v>
                </c:pt>
                <c:pt idx="3">
                  <c:v>Golongan IV</c:v>
                </c:pt>
              </c:strCache>
            </c:strRef>
          </c:cat>
          <c:val>
            <c:numRef>
              <c:f>Sheet1!$C$64:$C$67</c:f>
              <c:numCache>
                <c:formatCode>General</c:formatCode>
                <c:ptCount val="4"/>
                <c:pt idx="0">
                  <c:v>4</c:v>
                </c:pt>
                <c:pt idx="1">
                  <c:v>112</c:v>
                </c:pt>
                <c:pt idx="2">
                  <c:v>231</c:v>
                </c:pt>
                <c:pt idx="3">
                  <c:v>40</c:v>
                </c:pt>
              </c:numCache>
            </c:numRef>
          </c:val>
          <c:extLst>
            <c:ext xmlns:c16="http://schemas.microsoft.com/office/drawing/2014/chart" uri="{C3380CC4-5D6E-409C-BE32-E72D297353CC}">
              <c16:uniqueId val="{00000008-0119-45A5-AFE0-9EF56FBC0122}"/>
            </c:ext>
          </c:extLst>
        </c:ser>
        <c:dLbls>
          <c:showLegendKey val="0"/>
          <c:showVal val="0"/>
          <c:showCatName val="0"/>
          <c:showSerName val="0"/>
          <c:showPercent val="1"/>
          <c:showBubbleSize val="0"/>
          <c:showLeaderLines val="0"/>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MT"/>
              <a:ea typeface="+mn-ea"/>
              <a:cs typeface="+mn-cs"/>
            </a:defRPr>
          </a:pPr>
          <a:endParaRPr lang="id-ID"/>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MT"/>
        </a:defRPr>
      </a:pPr>
      <a:endParaRPr lang="id-ID"/>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Sheet1!$B$73</c:f>
              <c:strCache>
                <c:ptCount val="1"/>
                <c:pt idx="0">
                  <c:v>Jumlah Responden</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A13D-4ACC-AEC5-791A07DA767F}"/>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A13D-4ACC-AEC5-791A07DA767F}"/>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A13D-4ACC-AEC5-791A07DA767F}"/>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A13D-4ACC-AEC5-791A07DA767F}"/>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A13D-4ACC-AEC5-791A07DA767F}"/>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A13D-4ACC-AEC5-791A07DA767F}"/>
              </c:ext>
            </c:extLst>
          </c:dPt>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MT"/>
                    <a:ea typeface="+mn-ea"/>
                    <a:cs typeface="+mn-cs"/>
                  </a:defRPr>
                </a:pPr>
                <a:endParaRPr lang="id-ID"/>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Sheet1!$A$74:$A$79</c:f>
              <c:strCache>
                <c:ptCount val="6"/>
                <c:pt idx="0">
                  <c:v>SD Sederajat</c:v>
                </c:pt>
                <c:pt idx="1">
                  <c:v>SMP Sederajat</c:v>
                </c:pt>
                <c:pt idx="2">
                  <c:v>SMA Sederajat</c:v>
                </c:pt>
                <c:pt idx="3">
                  <c:v>Diploma</c:v>
                </c:pt>
                <c:pt idx="4">
                  <c:v>Sarjana (S1)</c:v>
                </c:pt>
                <c:pt idx="5">
                  <c:v>Magister (S2)</c:v>
                </c:pt>
              </c:strCache>
            </c:strRef>
          </c:cat>
          <c:val>
            <c:numRef>
              <c:f>Sheet1!$B$74:$B$79</c:f>
              <c:numCache>
                <c:formatCode>General</c:formatCode>
                <c:ptCount val="6"/>
                <c:pt idx="0">
                  <c:v>2</c:v>
                </c:pt>
                <c:pt idx="1">
                  <c:v>2</c:v>
                </c:pt>
                <c:pt idx="2">
                  <c:v>87</c:v>
                </c:pt>
                <c:pt idx="3">
                  <c:v>31</c:v>
                </c:pt>
                <c:pt idx="4">
                  <c:v>234</c:v>
                </c:pt>
                <c:pt idx="5">
                  <c:v>31</c:v>
                </c:pt>
              </c:numCache>
            </c:numRef>
          </c:val>
          <c:extLst>
            <c:ext xmlns:c16="http://schemas.microsoft.com/office/drawing/2014/chart" uri="{C3380CC4-5D6E-409C-BE32-E72D297353CC}">
              <c16:uniqueId val="{0000000C-A13D-4ACC-AEC5-791A07DA767F}"/>
            </c:ext>
          </c:extLst>
        </c:ser>
        <c:dLbls>
          <c:showLegendKey val="0"/>
          <c:showVal val="0"/>
          <c:showCatName val="0"/>
          <c:showSerName val="0"/>
          <c:showPercent val="1"/>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MT"/>
              <a:ea typeface="+mn-ea"/>
              <a:cs typeface="+mn-cs"/>
            </a:defRPr>
          </a:pPr>
          <a:endParaRPr lang="id-ID"/>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latin typeface="Arial MT"/>
        </a:defRPr>
      </a:pPr>
      <a:endParaRPr lang="id-ID"/>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416">
  <cs:axisTitle>
    <cs:lnRef idx="0"/>
    <cs:fillRef idx="0"/>
    <cs:effectRef idx="0"/>
    <cs:fontRef idx="minor">
      <a:schemeClr val="tx1">
        <a:lumMod val="65000"/>
        <a:lumOff val="35000"/>
      </a:schemeClr>
    </cs:fontRef>
    <cs:spPr>
      <a:solidFill>
        <a:schemeClr val="bg1">
          <a:lumMod val="65000"/>
        </a:schemeClr>
      </a:solidFill>
      <a:ln>
        <a:solidFill>
          <a:schemeClr val="bg1"/>
        </a:solidFill>
      </a:ln>
    </cs:spPr>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lt1"/>
    </cs:fontRef>
    <cs:defRPr sz="1000" b="1"/>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ln>
        <a:solidFill>
          <a:schemeClr val="lt1"/>
        </a:solidFill>
      </a:ln>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600" b="1" cap="all"/>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5ED243CD-857F-45B6-B178-291320732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14</Pages>
  <Words>5274</Words>
  <Characters>36745</Characters>
  <Application>Microsoft Office Word</Application>
  <DocSecurity>0</DocSecurity>
  <Lines>306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nur haspian</cp:lastModifiedBy>
  <cp:revision>24</cp:revision>
  <dcterms:created xsi:type="dcterms:W3CDTF">2025-04-23T07:17:00Z</dcterms:created>
  <dcterms:modified xsi:type="dcterms:W3CDTF">2025-06-11T02:35:00Z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2017-12-12T00:00:00Z</vt:filetime>
  </property>
  <property fmtid="{D5CDD505-2E9C-101B-9397-08002B2CF9AE}" pid="3" name="Creator">
    <vt:lpwstr>Microsoft® Word 2010</vt:lpwstr>
  </property>
  <property fmtid="{D5CDD505-2E9C-101B-9397-08002B2CF9AE}" pid="4" name="LastSaved">
    <vt:filetime>2025-04-22T00:00:00Z</vt:filetime>
  </property>
  <property fmtid="{D5CDD505-2E9C-101B-9397-08002B2CF9AE}" pid="5" name="Producer">
    <vt:lpwstr>Microsoft® Word 2010</vt:lpwstr>
  </property>
  <property fmtid="{D5CDD505-2E9C-101B-9397-08002B2CF9AE}" pid="6" name="rgid">
    <vt:lpwstr>PB:336303751_AS:811203211304960@1570417325228</vt:lpwstr>
  </property>
  <property fmtid="{D5CDD505-2E9C-101B-9397-08002B2CF9AE}" pid="7" name="GrammarlyDocumentId">
    <vt:lpwstr>57f86ca4a4cb0d23de09236918d33b12ebcf13fe70c58afaeda57ecf00665c8a</vt:lpwstr>
  </property>
</Properties>
</file>